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E18" w:rsidRPr="00B90DAD" w:rsidRDefault="008D0E18" w:rsidP="008D0E18">
      <w:pPr>
        <w:ind w:right="28"/>
        <w:jc w:val="both"/>
        <w:rPr>
          <w:rFonts w:ascii="Garamond" w:hAnsi="Garamond"/>
          <w:b/>
        </w:rPr>
      </w:pPr>
      <w:r w:rsidRPr="00B90DAD">
        <w:rPr>
          <w:rFonts w:ascii="Garamond" w:hAnsi="Garamond"/>
          <w:b/>
        </w:rPr>
        <w:t>REPUBLIKA HRVATSKA</w:t>
      </w:r>
    </w:p>
    <w:p w:rsidR="008D0E18" w:rsidRPr="00B90DAD" w:rsidRDefault="008D0E18" w:rsidP="008D0E18">
      <w:pPr>
        <w:ind w:right="28"/>
        <w:jc w:val="both"/>
        <w:rPr>
          <w:rFonts w:ascii="Garamond" w:hAnsi="Garamond"/>
          <w:b/>
        </w:rPr>
      </w:pPr>
      <w:r w:rsidRPr="00B90DAD">
        <w:rPr>
          <w:rFonts w:ascii="Garamond" w:hAnsi="Garamond"/>
          <w:b/>
        </w:rPr>
        <w:t>DUBROVAČKO-NERETVANSKA ŽUPANIJA</w:t>
      </w:r>
    </w:p>
    <w:p w:rsidR="008D0E18" w:rsidRPr="00B90DAD" w:rsidRDefault="008D0E18" w:rsidP="008D0E18">
      <w:pPr>
        <w:pBdr>
          <w:bottom w:val="single" w:sz="6" w:space="1" w:color="auto"/>
        </w:pBdr>
        <w:ind w:right="28"/>
        <w:jc w:val="both"/>
        <w:rPr>
          <w:rFonts w:ascii="Garamond" w:hAnsi="Garamond"/>
          <w:b/>
          <w:position w:val="16"/>
        </w:rPr>
      </w:pPr>
      <w:r w:rsidRPr="00B90DAD">
        <w:rPr>
          <w:rFonts w:ascii="Garamond" w:hAnsi="Garamond"/>
          <w:b/>
          <w:position w:val="16"/>
        </w:rPr>
        <w:t>Osnovna škola  Stjepana Radića-Metković</w:t>
      </w:r>
    </w:p>
    <w:p w:rsidR="008D0E18" w:rsidRPr="00B90DAD" w:rsidRDefault="008D0E18" w:rsidP="008D0E18">
      <w:pPr>
        <w:ind w:right="28"/>
        <w:jc w:val="both"/>
        <w:rPr>
          <w:rFonts w:ascii="Garamond" w:hAnsi="Garamond" w:cs="Arial"/>
        </w:rPr>
      </w:pPr>
    </w:p>
    <w:p w:rsidR="008D0E18" w:rsidRPr="00B90DAD" w:rsidRDefault="008D0E18" w:rsidP="008D0E18">
      <w:pPr>
        <w:spacing w:line="276" w:lineRule="auto"/>
        <w:ind w:right="28"/>
        <w:jc w:val="both"/>
        <w:rPr>
          <w:rFonts w:ascii="Garamond" w:hAnsi="Garamond" w:cs="Arial"/>
        </w:rPr>
      </w:pPr>
      <w:r w:rsidRPr="00B90DAD">
        <w:rPr>
          <w:rFonts w:ascii="Garamond" w:hAnsi="Garamond" w:cs="Arial"/>
        </w:rPr>
        <w:t>Klasa: 602-01/19-01-</w:t>
      </w:r>
      <w:r w:rsidR="00DC0CED">
        <w:rPr>
          <w:rFonts w:ascii="Garamond" w:hAnsi="Garamond" w:cs="Arial"/>
        </w:rPr>
        <w:t>487</w:t>
      </w:r>
    </w:p>
    <w:p w:rsidR="008D0E18" w:rsidRPr="00B90DAD" w:rsidRDefault="008D0E18" w:rsidP="008D0E18">
      <w:pPr>
        <w:spacing w:line="276" w:lineRule="auto"/>
        <w:ind w:right="28"/>
        <w:jc w:val="both"/>
        <w:rPr>
          <w:rFonts w:ascii="Garamond" w:hAnsi="Garamond" w:cs="Arial"/>
        </w:rPr>
      </w:pPr>
      <w:r w:rsidRPr="00B90DAD">
        <w:rPr>
          <w:rFonts w:ascii="Garamond" w:hAnsi="Garamond" w:cs="Arial"/>
        </w:rPr>
        <w:t>Urbroj: 2148-14-19-01</w:t>
      </w:r>
    </w:p>
    <w:p w:rsidR="008D0E18" w:rsidRPr="00B90DAD" w:rsidRDefault="00624D78" w:rsidP="008D0E18">
      <w:pPr>
        <w:spacing w:line="276" w:lineRule="auto"/>
        <w:ind w:right="28"/>
        <w:jc w:val="both"/>
        <w:rPr>
          <w:rFonts w:ascii="Garamond" w:hAnsi="Garamond"/>
        </w:rPr>
      </w:pPr>
      <w:r>
        <w:rPr>
          <w:rFonts w:ascii="Garamond" w:hAnsi="Garamond"/>
        </w:rPr>
        <w:t>Metković, 25</w:t>
      </w:r>
      <w:r w:rsidR="008D0E18" w:rsidRPr="00B90DAD">
        <w:rPr>
          <w:rFonts w:ascii="Garamond" w:hAnsi="Garamond"/>
        </w:rPr>
        <w:t>. studenoga 2019. godine</w:t>
      </w:r>
    </w:p>
    <w:p w:rsidR="008D0E18" w:rsidRDefault="008D0E18" w:rsidP="008D0E18">
      <w:pPr>
        <w:rPr>
          <w:rFonts w:cs="Arial"/>
          <w:sz w:val="28"/>
          <w:szCs w:val="28"/>
          <w:lang w:val="de-DE"/>
        </w:rPr>
      </w:pPr>
    </w:p>
    <w:p w:rsidR="008D0E18" w:rsidRDefault="008D0E18" w:rsidP="008D0E18">
      <w:pPr>
        <w:rPr>
          <w:b/>
        </w:rPr>
      </w:pPr>
    </w:p>
    <w:p w:rsidR="008D0E18" w:rsidRDefault="008D0E18" w:rsidP="008D0E18">
      <w:pPr>
        <w:rPr>
          <w:b/>
        </w:rPr>
      </w:pPr>
    </w:p>
    <w:p w:rsidR="008D0E18" w:rsidRDefault="008D0E18" w:rsidP="008D0E18">
      <w:pPr>
        <w:rPr>
          <w:b/>
        </w:rPr>
      </w:pPr>
    </w:p>
    <w:p w:rsidR="008D0E18" w:rsidRPr="00A34DB2" w:rsidRDefault="008D0E18" w:rsidP="008D0E18">
      <w:pPr>
        <w:jc w:val="center"/>
        <w:rPr>
          <w:b/>
          <w:sz w:val="36"/>
          <w:szCs w:val="36"/>
        </w:rPr>
      </w:pPr>
      <w:r w:rsidRPr="00A34DB2">
        <w:rPr>
          <w:b/>
          <w:sz w:val="36"/>
          <w:szCs w:val="36"/>
        </w:rPr>
        <w:t>POZIV NA TESTIRANJE</w:t>
      </w:r>
    </w:p>
    <w:p w:rsidR="008D0E18" w:rsidRPr="009C67C2" w:rsidRDefault="008D0E18" w:rsidP="008D0E18">
      <w:pPr>
        <w:spacing w:line="276" w:lineRule="auto"/>
        <w:rPr>
          <w:rFonts w:ascii="Garamond" w:hAnsi="Garamond"/>
          <w:b/>
          <w:sz w:val="20"/>
          <w:szCs w:val="20"/>
        </w:rPr>
      </w:pPr>
    </w:p>
    <w:p w:rsidR="008D0E18" w:rsidRPr="00DC0CED" w:rsidRDefault="008D0E18" w:rsidP="008D0E18">
      <w:pPr>
        <w:spacing w:line="276" w:lineRule="auto"/>
        <w:ind w:firstLine="708"/>
        <w:jc w:val="both"/>
        <w:rPr>
          <w:rFonts w:ascii="Garamond" w:hAnsi="Garamond"/>
        </w:rPr>
      </w:pPr>
      <w:r w:rsidRPr="00DC0CED">
        <w:rPr>
          <w:rFonts w:ascii="Garamond" w:hAnsi="Garamond"/>
        </w:rPr>
        <w:t>Testiranje kandidata</w:t>
      </w:r>
      <w:r w:rsidRPr="00DC0CED">
        <w:rPr>
          <w:rFonts w:ascii="Garamond" w:hAnsi="Garamond"/>
          <w:b/>
        </w:rPr>
        <w:t xml:space="preserve"> </w:t>
      </w:r>
      <w:r w:rsidRPr="00DC0CED">
        <w:rPr>
          <w:rFonts w:ascii="Garamond" w:hAnsi="Garamond"/>
        </w:rPr>
        <w:t xml:space="preserve">u postupku natječaja za radno mjesto </w:t>
      </w:r>
      <w:r w:rsidR="00627E6D" w:rsidRPr="00DC0CED">
        <w:rPr>
          <w:rFonts w:ascii="Garamond" w:hAnsi="Garamond"/>
          <w:color w:val="000000" w:themeColor="text1"/>
        </w:rPr>
        <w:t>učitelja Engleskog jezika, na određeno vrijeme, nepuno radno vrijeme od 19 sati tjedno, do povratka radnice s bolovanja na rad</w:t>
      </w:r>
      <w:r w:rsidR="00624D78" w:rsidRPr="00DC0CED">
        <w:rPr>
          <w:rFonts w:ascii="Garamond" w:hAnsi="Garamond"/>
        </w:rPr>
        <w:t xml:space="preserve"> </w:t>
      </w:r>
      <w:r w:rsidR="00627E6D" w:rsidRPr="00DC0CED">
        <w:rPr>
          <w:rFonts w:ascii="Garamond" w:hAnsi="Garamond"/>
        </w:rPr>
        <w:t xml:space="preserve">koji </w:t>
      </w:r>
      <w:r w:rsidRPr="00DC0CED">
        <w:rPr>
          <w:rFonts w:ascii="Garamond" w:hAnsi="Garamond"/>
        </w:rPr>
        <w:t xml:space="preserve">je objavljen dana 24. listopada 2019. godine na mrežnoj stranici i oglasnoj ploči Hrvatskog zavoda za zapošljavanje i mrežnoj stranici i oglasnoj ploči  Osnovne škole Stjepana Radića, </w:t>
      </w:r>
      <w:hyperlink r:id="rId6" w:history="1">
        <w:r w:rsidRPr="00DC0CED">
          <w:rPr>
            <w:rFonts w:ascii="Garamond" w:hAnsi="Garamond"/>
            <w:color w:val="0000FF"/>
            <w:u w:val="single"/>
          </w:rPr>
          <w:t>http://os-sradica-metkovic.skole.hr/</w:t>
        </w:r>
      </w:hyperlink>
      <w:r w:rsidRPr="00DC0CED">
        <w:rPr>
          <w:rFonts w:ascii="Garamond" w:hAnsi="Garamond"/>
        </w:rPr>
        <w:t xml:space="preserve"> u rubrici pod nazivom „ZAPOŠLJAVANJE“ podrubrika „NATJEČAJI“ </w:t>
      </w:r>
    </w:p>
    <w:p w:rsidR="008D0E18" w:rsidRPr="009C67C2" w:rsidRDefault="008D0E18" w:rsidP="008D0E18">
      <w:pPr>
        <w:spacing w:line="276" w:lineRule="auto"/>
        <w:jc w:val="center"/>
        <w:rPr>
          <w:rFonts w:ascii="Garamond" w:hAnsi="Garamond"/>
          <w:b/>
        </w:rPr>
      </w:pPr>
      <w:r w:rsidRPr="009C67C2">
        <w:rPr>
          <w:rFonts w:ascii="Garamond" w:hAnsi="Garamond"/>
          <w:b/>
        </w:rPr>
        <w:t xml:space="preserve">održat će dana </w:t>
      </w:r>
      <w:r w:rsidR="00624D78">
        <w:rPr>
          <w:rFonts w:ascii="Garamond" w:hAnsi="Garamond"/>
          <w:b/>
        </w:rPr>
        <w:t xml:space="preserve"> 02. prosinca</w:t>
      </w:r>
      <w:r w:rsidRPr="009C67C2">
        <w:rPr>
          <w:rFonts w:ascii="Garamond" w:hAnsi="Garamond"/>
          <w:b/>
        </w:rPr>
        <w:t xml:space="preserve"> 2019. godine, s početkom u  </w:t>
      </w:r>
      <w:r w:rsidR="005B1E7B">
        <w:rPr>
          <w:rFonts w:ascii="Garamond" w:hAnsi="Garamond"/>
          <w:b/>
        </w:rPr>
        <w:t>13</w:t>
      </w:r>
      <w:r w:rsidRPr="009C67C2">
        <w:rPr>
          <w:rFonts w:ascii="Garamond" w:hAnsi="Garamond"/>
          <w:b/>
        </w:rPr>
        <w:t xml:space="preserve"> sati,</w:t>
      </w:r>
    </w:p>
    <w:p w:rsidR="008D0E18" w:rsidRDefault="008D0E18" w:rsidP="008D0E18">
      <w:pPr>
        <w:spacing w:line="276" w:lineRule="auto"/>
        <w:jc w:val="center"/>
        <w:rPr>
          <w:rFonts w:ascii="Garamond" w:hAnsi="Garamond"/>
          <w:b/>
        </w:rPr>
      </w:pPr>
      <w:r w:rsidRPr="009C67C2">
        <w:rPr>
          <w:rFonts w:ascii="Garamond" w:hAnsi="Garamond"/>
          <w:b/>
        </w:rPr>
        <w:t>u Osnovnoj školi  Stjepana Radića</w:t>
      </w:r>
      <w:r>
        <w:rPr>
          <w:rFonts w:ascii="Garamond" w:hAnsi="Garamond"/>
          <w:b/>
        </w:rPr>
        <w:t>, Kralja Zvonimira 8, 20350 METKOVIĆ</w:t>
      </w:r>
    </w:p>
    <w:p w:rsidR="00624D78" w:rsidRPr="00624D78" w:rsidRDefault="00624D78" w:rsidP="00624D78">
      <w:pPr>
        <w:spacing w:line="276" w:lineRule="auto"/>
        <w:jc w:val="both"/>
        <w:rPr>
          <w:rFonts w:ascii="Garamond" w:hAnsi="Garamond"/>
        </w:rPr>
      </w:pPr>
    </w:p>
    <w:p w:rsidR="005B1E7B" w:rsidRPr="009C67C2" w:rsidRDefault="00624D78" w:rsidP="005B1E7B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13</w:t>
      </w:r>
      <w:r w:rsidR="008D0E18" w:rsidRPr="009C67C2">
        <w:rPr>
          <w:rFonts w:ascii="Garamond" w:hAnsi="Garamond"/>
        </w:rPr>
        <w:t xml:space="preserve"> sati </w:t>
      </w:r>
      <w:bookmarkStart w:id="0" w:name="_Hlk25064750"/>
      <w:r w:rsidR="008D0E18">
        <w:rPr>
          <w:rFonts w:ascii="Garamond" w:hAnsi="Garamond"/>
        </w:rPr>
        <w:t>/ P</w:t>
      </w:r>
      <w:r w:rsidR="008D0E18" w:rsidRPr="009C67C2">
        <w:rPr>
          <w:rFonts w:ascii="Garamond" w:hAnsi="Garamond"/>
        </w:rPr>
        <w:t>rocjena i vrednovanje znanja i sposobnosti kandidata us</w:t>
      </w:r>
      <w:r w:rsidR="008D0E18">
        <w:rPr>
          <w:rFonts w:ascii="Garamond" w:hAnsi="Garamond"/>
        </w:rPr>
        <w:t>menim testiranjem - razgovorom -intervju</w:t>
      </w:r>
      <w:r w:rsidR="008D0E18" w:rsidRPr="009C67C2">
        <w:rPr>
          <w:rFonts w:ascii="Garamond" w:hAnsi="Garamond"/>
        </w:rPr>
        <w:t xml:space="preserve"> (</w:t>
      </w:r>
      <w:r>
        <w:rPr>
          <w:rFonts w:ascii="Garamond" w:hAnsi="Garamond"/>
        </w:rPr>
        <w:t>ured pedagoginje)</w:t>
      </w:r>
    </w:p>
    <w:p w:rsidR="008D0E18" w:rsidRPr="009C67C2" w:rsidRDefault="008D0E18" w:rsidP="005B1E7B">
      <w:pPr>
        <w:spacing w:line="276" w:lineRule="auto"/>
        <w:ind w:left="420"/>
        <w:jc w:val="both"/>
        <w:rPr>
          <w:rFonts w:ascii="Garamond" w:hAnsi="Garamond"/>
        </w:rPr>
      </w:pPr>
    </w:p>
    <w:bookmarkEnd w:id="0"/>
    <w:p w:rsidR="008D0E18" w:rsidRPr="009C67C2" w:rsidRDefault="008D0E18" w:rsidP="008D0E18">
      <w:pPr>
        <w:spacing w:line="276" w:lineRule="auto"/>
        <w:ind w:left="420"/>
        <w:jc w:val="both"/>
        <w:rPr>
          <w:rFonts w:ascii="Garamond" w:hAnsi="Garamond"/>
        </w:rPr>
      </w:pPr>
    </w:p>
    <w:p w:rsidR="008D0E18" w:rsidRPr="009C67C2" w:rsidRDefault="008D0E18" w:rsidP="008D0E18">
      <w:pPr>
        <w:spacing w:line="276" w:lineRule="auto"/>
        <w:jc w:val="both"/>
        <w:rPr>
          <w:rFonts w:ascii="Garamond" w:hAnsi="Garamond"/>
        </w:rPr>
      </w:pPr>
      <w:r w:rsidRPr="00656410">
        <w:t xml:space="preserve"> </w:t>
      </w:r>
      <w:r w:rsidRPr="009C67C2">
        <w:rPr>
          <w:rFonts w:ascii="Garamond" w:hAnsi="Garamond"/>
        </w:rPr>
        <w:t>Na testiranje se poziva</w:t>
      </w:r>
      <w:r w:rsidR="005B1E7B">
        <w:rPr>
          <w:rFonts w:ascii="Garamond" w:hAnsi="Garamond"/>
        </w:rPr>
        <w:t>ju</w:t>
      </w:r>
      <w:r w:rsidR="00DC4064">
        <w:rPr>
          <w:rFonts w:ascii="Garamond" w:hAnsi="Garamond"/>
        </w:rPr>
        <w:t xml:space="preserve"> sl</w:t>
      </w:r>
      <w:r w:rsidRPr="009C67C2">
        <w:rPr>
          <w:rFonts w:ascii="Garamond" w:hAnsi="Garamond"/>
        </w:rPr>
        <w:t>jedeći kandidat</w:t>
      </w:r>
      <w:r w:rsidR="005B1E7B">
        <w:rPr>
          <w:rFonts w:ascii="Garamond" w:hAnsi="Garamond"/>
        </w:rPr>
        <w:t>i</w:t>
      </w:r>
      <w:r w:rsidRPr="009C67C2">
        <w:rPr>
          <w:rFonts w:ascii="Garamond" w:hAnsi="Garamond"/>
        </w:rPr>
        <w:t>:</w:t>
      </w:r>
    </w:p>
    <w:p w:rsidR="008D0E18" w:rsidRPr="009C67C2" w:rsidRDefault="008D0E18" w:rsidP="008D0E18">
      <w:pPr>
        <w:spacing w:line="276" w:lineRule="auto"/>
        <w:ind w:left="60"/>
        <w:jc w:val="both"/>
        <w:rPr>
          <w:rFonts w:ascii="Garamond" w:hAnsi="Garamond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9"/>
        <w:gridCol w:w="4111"/>
      </w:tblGrid>
      <w:tr w:rsidR="008D0E18" w:rsidRPr="009C67C2" w:rsidTr="004C74F7">
        <w:tc>
          <w:tcPr>
            <w:tcW w:w="1069" w:type="dxa"/>
            <w:shd w:val="clear" w:color="auto" w:fill="auto"/>
          </w:tcPr>
          <w:p w:rsidR="008D0E18" w:rsidRPr="009C67C2" w:rsidRDefault="008D0E18" w:rsidP="004C74F7">
            <w:pPr>
              <w:spacing w:line="276" w:lineRule="auto"/>
              <w:jc w:val="both"/>
              <w:rPr>
                <w:rFonts w:ascii="Garamond" w:hAnsi="Garamond"/>
                <w:sz w:val="16"/>
                <w:szCs w:val="16"/>
              </w:rPr>
            </w:pPr>
            <w:r w:rsidRPr="009C67C2">
              <w:rPr>
                <w:rFonts w:ascii="Garamond" w:hAnsi="Garamond"/>
                <w:sz w:val="16"/>
                <w:szCs w:val="16"/>
              </w:rPr>
              <w:t>R. broj</w:t>
            </w:r>
          </w:p>
        </w:tc>
        <w:tc>
          <w:tcPr>
            <w:tcW w:w="4111" w:type="dxa"/>
            <w:shd w:val="clear" w:color="auto" w:fill="auto"/>
          </w:tcPr>
          <w:p w:rsidR="008D0E18" w:rsidRPr="009C67C2" w:rsidRDefault="008D0E18" w:rsidP="004C74F7">
            <w:pPr>
              <w:spacing w:line="276" w:lineRule="auto"/>
              <w:jc w:val="both"/>
              <w:rPr>
                <w:rFonts w:ascii="Garamond" w:hAnsi="Garamond"/>
                <w:sz w:val="16"/>
                <w:szCs w:val="16"/>
              </w:rPr>
            </w:pPr>
            <w:r w:rsidRPr="009C67C2">
              <w:rPr>
                <w:rFonts w:ascii="Garamond" w:hAnsi="Garamond"/>
                <w:sz w:val="16"/>
                <w:szCs w:val="16"/>
              </w:rPr>
              <w:t>Prezime i ime kandidata</w:t>
            </w:r>
          </w:p>
        </w:tc>
      </w:tr>
      <w:tr w:rsidR="008D0E18" w:rsidRPr="009C67C2" w:rsidTr="005B1E7B">
        <w:trPr>
          <w:trHeight w:val="322"/>
        </w:trPr>
        <w:tc>
          <w:tcPr>
            <w:tcW w:w="1069" w:type="dxa"/>
            <w:shd w:val="clear" w:color="auto" w:fill="auto"/>
          </w:tcPr>
          <w:p w:rsidR="008D0E18" w:rsidRPr="009C67C2" w:rsidRDefault="008D0E18" w:rsidP="004C74F7">
            <w:pPr>
              <w:spacing w:line="276" w:lineRule="auto"/>
              <w:jc w:val="both"/>
              <w:rPr>
                <w:rFonts w:ascii="Garamond" w:hAnsi="Garamond"/>
              </w:rPr>
            </w:pPr>
            <w:r w:rsidRPr="009C67C2">
              <w:rPr>
                <w:rFonts w:ascii="Garamond" w:hAnsi="Garamond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:rsidR="005B1E7B" w:rsidRPr="009C67C2" w:rsidRDefault="00624D78" w:rsidP="004C74F7">
            <w:pPr>
              <w:spacing w:line="276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BUKOVAC DRAGANA</w:t>
            </w:r>
          </w:p>
        </w:tc>
      </w:tr>
    </w:tbl>
    <w:p w:rsidR="008D0E18" w:rsidRDefault="008D0E18" w:rsidP="008D0E18">
      <w:pPr>
        <w:spacing w:line="276" w:lineRule="auto"/>
        <w:jc w:val="both"/>
        <w:rPr>
          <w:rFonts w:ascii="Garamond" w:hAnsi="Garamond"/>
        </w:rPr>
      </w:pPr>
      <w:r w:rsidRPr="009C67C2">
        <w:rPr>
          <w:rFonts w:ascii="Garamond" w:hAnsi="Garamond"/>
        </w:rPr>
        <w:t xml:space="preserve">  </w:t>
      </w:r>
    </w:p>
    <w:p w:rsidR="008D0E18" w:rsidRPr="009C67C2" w:rsidRDefault="008D0E18" w:rsidP="008D0E18">
      <w:pPr>
        <w:spacing w:line="276" w:lineRule="auto"/>
        <w:ind w:firstLine="708"/>
        <w:jc w:val="both"/>
        <w:rPr>
          <w:rFonts w:ascii="Garamond" w:hAnsi="Garamond"/>
        </w:rPr>
      </w:pPr>
      <w:r w:rsidRPr="009C67C2">
        <w:rPr>
          <w:rFonts w:ascii="Garamond" w:hAnsi="Garamond"/>
        </w:rPr>
        <w:t>Ako kandidat</w:t>
      </w:r>
      <w:r w:rsidR="005B1E7B">
        <w:rPr>
          <w:rFonts w:ascii="Garamond" w:hAnsi="Garamond"/>
        </w:rPr>
        <w:t xml:space="preserve"> ne pristup</w:t>
      </w:r>
      <w:r w:rsidRPr="009C67C2">
        <w:rPr>
          <w:rFonts w:ascii="Garamond" w:hAnsi="Garamond"/>
        </w:rPr>
        <w:t>i testiranju u navedenom vremenu ili pristupi nakon vremena određenog za početak testiranja, ne smatra se kandidatom natječaja.</w:t>
      </w:r>
    </w:p>
    <w:p w:rsidR="008D0E18" w:rsidRPr="009C67C2" w:rsidRDefault="008D0E18" w:rsidP="008D0E18">
      <w:pPr>
        <w:spacing w:line="276" w:lineRule="auto"/>
        <w:jc w:val="both"/>
        <w:rPr>
          <w:rFonts w:ascii="Garamond" w:hAnsi="Garamond"/>
        </w:rPr>
      </w:pPr>
    </w:p>
    <w:p w:rsidR="008D0E18" w:rsidRPr="00656410" w:rsidRDefault="008D0E18" w:rsidP="008D0E18">
      <w:pPr>
        <w:jc w:val="both"/>
        <w:rPr>
          <w:b/>
        </w:rPr>
      </w:pPr>
      <w:r w:rsidRPr="00656410">
        <w:rPr>
          <w:b/>
        </w:rPr>
        <w:t>PRAVILA TESTIRANJA:</w:t>
      </w:r>
    </w:p>
    <w:p w:rsidR="008D0E18" w:rsidRPr="00656410" w:rsidRDefault="008D0E18" w:rsidP="008D0E18">
      <w:pPr>
        <w:jc w:val="both"/>
        <w:rPr>
          <w:b/>
        </w:rPr>
      </w:pPr>
    </w:p>
    <w:p w:rsidR="008D0E18" w:rsidRPr="009C67C2" w:rsidRDefault="008D0E18" w:rsidP="008D0E18">
      <w:pPr>
        <w:spacing w:line="276" w:lineRule="auto"/>
        <w:jc w:val="both"/>
        <w:rPr>
          <w:rFonts w:ascii="Garamond" w:hAnsi="Garamond"/>
        </w:rPr>
      </w:pPr>
    </w:p>
    <w:p w:rsidR="008D0E18" w:rsidRPr="009C67C2" w:rsidRDefault="008D0E18" w:rsidP="008D0E18">
      <w:pPr>
        <w:spacing w:line="276" w:lineRule="auto"/>
        <w:jc w:val="both"/>
        <w:rPr>
          <w:rFonts w:ascii="Garamond" w:hAnsi="Garamond"/>
        </w:rPr>
      </w:pPr>
      <w:r w:rsidRPr="009C67C2">
        <w:rPr>
          <w:rFonts w:ascii="Garamond" w:hAnsi="Garamond"/>
        </w:rPr>
        <w:t>Kandidat je duž</w:t>
      </w:r>
      <w:r w:rsidR="005B1E7B">
        <w:rPr>
          <w:rFonts w:ascii="Garamond" w:hAnsi="Garamond"/>
        </w:rPr>
        <w:t>a</w:t>
      </w:r>
      <w:r w:rsidRPr="009C67C2">
        <w:rPr>
          <w:rFonts w:ascii="Garamond" w:hAnsi="Garamond"/>
        </w:rPr>
        <w:t>n ponijeti sa sobom osobnu iskaznicu ili drugu identifikacijsku javnu ispr</w:t>
      </w:r>
      <w:r w:rsidR="00DC0CED">
        <w:rPr>
          <w:rFonts w:ascii="Garamond" w:hAnsi="Garamond"/>
        </w:rPr>
        <w:t xml:space="preserve">avu na temelju koje se </w:t>
      </w:r>
      <w:r w:rsidRPr="009C67C2">
        <w:rPr>
          <w:rFonts w:ascii="Garamond" w:hAnsi="Garamond"/>
        </w:rPr>
        <w:t xml:space="preserve">prije </w:t>
      </w:r>
      <w:r w:rsidR="00627E6D">
        <w:rPr>
          <w:rFonts w:ascii="Garamond" w:hAnsi="Garamond"/>
        </w:rPr>
        <w:t xml:space="preserve">usmenog </w:t>
      </w:r>
      <w:r w:rsidRPr="009C67C2">
        <w:rPr>
          <w:rFonts w:ascii="Garamond" w:hAnsi="Garamond"/>
        </w:rPr>
        <w:t xml:space="preserve">testiranja </w:t>
      </w:r>
      <w:r w:rsidR="00DC0CED">
        <w:rPr>
          <w:rFonts w:ascii="Garamond" w:hAnsi="Garamond"/>
        </w:rPr>
        <w:t xml:space="preserve">utvrđuje </w:t>
      </w:r>
      <w:r w:rsidRPr="009C67C2">
        <w:rPr>
          <w:rFonts w:ascii="Garamond" w:hAnsi="Garamond"/>
        </w:rPr>
        <w:t>identitet kandidata.</w:t>
      </w:r>
      <w:r>
        <w:rPr>
          <w:rFonts w:ascii="Garamond" w:hAnsi="Garamond"/>
        </w:rPr>
        <w:t xml:space="preserve"> </w:t>
      </w:r>
      <w:r w:rsidRPr="009C67C2">
        <w:rPr>
          <w:rFonts w:ascii="Garamond" w:hAnsi="Garamond"/>
        </w:rPr>
        <w:t>Testiranju ne može pristupiti kandidat koji ne može dokazati identitet i osobe za koje je Povjerenstvo utvrdilo da ne ispunjavaju formalne uvjete iz natječaja te čije prijave nisu pravodobne i potpune.</w:t>
      </w:r>
    </w:p>
    <w:p w:rsidR="008D0E18" w:rsidRDefault="008D0E18" w:rsidP="008D0E18">
      <w:pPr>
        <w:spacing w:line="276" w:lineRule="auto"/>
        <w:jc w:val="both"/>
        <w:rPr>
          <w:rFonts w:ascii="Garamond" w:hAnsi="Garamond"/>
        </w:rPr>
      </w:pPr>
    </w:p>
    <w:p w:rsidR="008D0E18" w:rsidRPr="009C67C2" w:rsidRDefault="00627E6D" w:rsidP="008D0E18">
      <w:pPr>
        <w:spacing w:line="276" w:lineRule="auto"/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Povjerenstvo na razgovoru utvrđuje znanja, sposobnosti, vještine, interese, profesionalne ciljeve i motivaciju kandidata za rad u školi (pravni i drugi izvori za pripremanje kandidata za testiranje objavljeni su na mrežnim stranicama Škole). Kandidat </w:t>
      </w:r>
      <w:r w:rsidR="008D0E18" w:rsidRPr="009C67C2">
        <w:rPr>
          <w:rFonts w:ascii="Garamond" w:hAnsi="Garamond"/>
        </w:rPr>
        <w:t xml:space="preserve">pristupa procjeni i vrednovanju </w:t>
      </w:r>
      <w:r w:rsidR="008D0E18" w:rsidRPr="009C67C2">
        <w:rPr>
          <w:rFonts w:ascii="Garamond" w:hAnsi="Garamond"/>
        </w:rPr>
        <w:lastRenderedPageBreak/>
        <w:t>znanja i sposobnosti kandidata usmenim testiranjem - razgovorom (intervju). Članovi Povjerenstva će postaviti 3 pitanja. Predviđeno vrijeme razgovora je do 20 minuta, a maksimalan broj bodova koje kandidat može ostvariti je 45 bodova.</w:t>
      </w:r>
    </w:p>
    <w:p w:rsidR="008D0E18" w:rsidRPr="009C67C2" w:rsidRDefault="008D0E18" w:rsidP="008D0E18">
      <w:pPr>
        <w:spacing w:line="276" w:lineRule="auto"/>
        <w:jc w:val="both"/>
        <w:rPr>
          <w:rFonts w:ascii="Garamond" w:hAnsi="Garamond"/>
        </w:rPr>
      </w:pPr>
      <w:r w:rsidRPr="009C67C2">
        <w:rPr>
          <w:rFonts w:ascii="Garamond" w:hAnsi="Garamond"/>
        </w:rPr>
        <w:t xml:space="preserve">Nakon obavljenog usmenog testiranja Povjerenstvo utvrđuje rezultat testiranja kandidata koji je pristupio testiranju, a koji </w:t>
      </w:r>
      <w:r>
        <w:rPr>
          <w:rFonts w:ascii="Garamond" w:hAnsi="Garamond"/>
        </w:rPr>
        <w:t xml:space="preserve"> mora ostvariti najmanje 23</w:t>
      </w:r>
      <w:r w:rsidRPr="009C67C2">
        <w:rPr>
          <w:rFonts w:ascii="Garamond" w:hAnsi="Garamond"/>
        </w:rPr>
        <w:t xml:space="preserve"> boda.</w:t>
      </w:r>
    </w:p>
    <w:p w:rsidR="008D0E18" w:rsidRPr="009C67C2" w:rsidRDefault="008D0E18" w:rsidP="008D0E18">
      <w:pPr>
        <w:spacing w:line="276" w:lineRule="auto"/>
        <w:jc w:val="both"/>
        <w:rPr>
          <w:rFonts w:ascii="Garamond" w:hAnsi="Garamond"/>
        </w:rPr>
      </w:pPr>
      <w:r w:rsidRPr="009C67C2">
        <w:rPr>
          <w:rFonts w:ascii="Garamond" w:hAnsi="Garamond"/>
        </w:rPr>
        <w:t>Povjerenstvo će dostaviti ravnateljici Škole izvješće o provedenom postupku, a uz izvješće</w:t>
      </w:r>
      <w:r>
        <w:rPr>
          <w:rFonts w:ascii="Garamond" w:hAnsi="Garamond"/>
        </w:rPr>
        <w:t xml:space="preserve"> će priložiti rang-</w:t>
      </w:r>
      <w:r w:rsidRPr="009C67C2">
        <w:rPr>
          <w:rFonts w:ascii="Garamond" w:hAnsi="Garamond"/>
        </w:rPr>
        <w:t>listu kandidata.</w:t>
      </w:r>
    </w:p>
    <w:p w:rsidR="008D0E18" w:rsidRPr="009C67C2" w:rsidRDefault="008D0E18" w:rsidP="008D0E18">
      <w:pPr>
        <w:spacing w:line="276" w:lineRule="auto"/>
        <w:jc w:val="both"/>
        <w:rPr>
          <w:rFonts w:ascii="Garamond" w:hAnsi="Garamond"/>
        </w:rPr>
      </w:pPr>
      <w:r w:rsidRPr="009C67C2">
        <w:rPr>
          <w:rFonts w:ascii="Garamond" w:hAnsi="Garamond"/>
        </w:rPr>
        <w:t>Odluku o kandidatu za kojeg se traži prethodna suglasnost Školskog odbora donijet će rav</w:t>
      </w:r>
      <w:r>
        <w:rPr>
          <w:rFonts w:ascii="Garamond" w:hAnsi="Garamond"/>
        </w:rPr>
        <w:t>nateljica Škole na temelju rang-</w:t>
      </w:r>
      <w:r w:rsidRPr="009C67C2">
        <w:rPr>
          <w:rFonts w:ascii="Garamond" w:hAnsi="Garamond"/>
        </w:rPr>
        <w:t>liste.</w:t>
      </w:r>
    </w:p>
    <w:p w:rsidR="008D0E18" w:rsidRPr="009C67C2" w:rsidRDefault="008D0E18" w:rsidP="008D0E18">
      <w:pPr>
        <w:spacing w:line="276" w:lineRule="auto"/>
        <w:jc w:val="both"/>
        <w:rPr>
          <w:rFonts w:ascii="Garamond" w:hAnsi="Garamond"/>
        </w:rPr>
      </w:pPr>
      <w:r w:rsidRPr="009C67C2">
        <w:rPr>
          <w:rFonts w:ascii="Garamond" w:hAnsi="Garamond"/>
        </w:rPr>
        <w:t>Izabrani kandidat pozvat će se da u primjerenom roku, a prije zaključivanja ugovora o radu dostavi izvornike dokaza o ispunjavanju formalnih uvjeta iz natječaja.</w:t>
      </w:r>
    </w:p>
    <w:p w:rsidR="008D0E18" w:rsidRDefault="008D0E18" w:rsidP="008D0E18">
      <w:pPr>
        <w:spacing w:line="276" w:lineRule="auto"/>
        <w:jc w:val="both"/>
        <w:rPr>
          <w:rFonts w:ascii="Garamond" w:hAnsi="Garamond"/>
        </w:rPr>
      </w:pPr>
    </w:p>
    <w:p w:rsidR="008D0E18" w:rsidRPr="009C67C2" w:rsidRDefault="008D0E18" w:rsidP="008D0E18">
      <w:pPr>
        <w:spacing w:line="276" w:lineRule="auto"/>
        <w:ind w:firstLine="708"/>
        <w:jc w:val="both"/>
        <w:rPr>
          <w:rFonts w:ascii="Garamond" w:hAnsi="Garamond"/>
        </w:rPr>
      </w:pPr>
      <w:r w:rsidRPr="009C67C2">
        <w:rPr>
          <w:rFonts w:ascii="Garamond" w:hAnsi="Garamond"/>
        </w:rPr>
        <w:t>Rezultati natječaja bit će objavljeni u roku od 15 dana od dana davanja suglasnosti Školskog odbora ravnateljici za zapošljavanje odabranog kandidata. Rezultati natječaja bit će objavljeni na mrežnoj stranici OŠ Stjepana Radića u rubrici pod nazivom „ZAPOŠLJAVANJE</w:t>
      </w:r>
      <w:r>
        <w:rPr>
          <w:rFonts w:ascii="Garamond" w:hAnsi="Garamond"/>
        </w:rPr>
        <w:t>“, podrubrika „REZULTATI IZBORA</w:t>
      </w:r>
      <w:r w:rsidRPr="009C67C2">
        <w:rPr>
          <w:rFonts w:ascii="Garamond" w:hAnsi="Garamond"/>
        </w:rPr>
        <w:t>“.</w:t>
      </w:r>
    </w:p>
    <w:p w:rsidR="008D0E18" w:rsidRPr="009C67C2" w:rsidRDefault="008D0E18" w:rsidP="008D0E18">
      <w:pPr>
        <w:spacing w:line="276" w:lineRule="auto"/>
        <w:jc w:val="both"/>
        <w:rPr>
          <w:rFonts w:ascii="Garamond" w:hAnsi="Garamond"/>
          <w:color w:val="FF0000"/>
        </w:rPr>
      </w:pPr>
      <w:r w:rsidRPr="009C67C2">
        <w:rPr>
          <w:rFonts w:ascii="Garamond" w:hAnsi="Garamond"/>
          <w:color w:val="FF0000"/>
        </w:rPr>
        <w:t xml:space="preserve"> </w:t>
      </w:r>
    </w:p>
    <w:p w:rsidR="008D0E18" w:rsidRPr="009C67C2" w:rsidRDefault="008D0E18" w:rsidP="008D0E18">
      <w:pPr>
        <w:spacing w:line="276" w:lineRule="auto"/>
        <w:ind w:firstLine="708"/>
        <w:jc w:val="both"/>
        <w:rPr>
          <w:rFonts w:ascii="Garamond" w:hAnsi="Garamond"/>
        </w:rPr>
      </w:pPr>
      <w:r w:rsidRPr="009C67C2">
        <w:rPr>
          <w:rFonts w:ascii="Garamond" w:hAnsi="Garamond"/>
        </w:rPr>
        <w:t>Poziv za testiranje objavljen  je dan</w:t>
      </w:r>
      <w:r w:rsidR="00627E6D">
        <w:rPr>
          <w:rFonts w:ascii="Garamond" w:hAnsi="Garamond"/>
        </w:rPr>
        <w:t>a 25</w:t>
      </w:r>
      <w:r w:rsidRPr="009C67C2">
        <w:rPr>
          <w:rFonts w:ascii="Garamond" w:hAnsi="Garamond"/>
        </w:rPr>
        <w:t xml:space="preserve">. studenoga 2019. na mrežnoj stranici Osnovne škole Stjepana Radića, </w:t>
      </w:r>
      <w:hyperlink r:id="rId7" w:history="1">
        <w:r w:rsidRPr="009C67C2">
          <w:rPr>
            <w:rStyle w:val="Hyperlink"/>
            <w:rFonts w:ascii="Garamond" w:hAnsi="Garamond"/>
            <w:color w:val="auto"/>
          </w:rPr>
          <w:t>http://os-sradica-metkovic.skole.hr/</w:t>
        </w:r>
      </w:hyperlink>
      <w:r w:rsidRPr="009C67C2">
        <w:rPr>
          <w:rFonts w:ascii="Garamond" w:hAnsi="Garamond"/>
        </w:rPr>
        <w:t xml:space="preserve"> u rubrici pod nazi</w:t>
      </w:r>
      <w:r>
        <w:rPr>
          <w:rFonts w:ascii="Garamond" w:hAnsi="Garamond"/>
        </w:rPr>
        <w:t>vom  „ZAPOŠLJAVANJE“, podrubrika „POZIVI</w:t>
      </w:r>
      <w:r w:rsidRPr="009C67C2">
        <w:rPr>
          <w:rFonts w:ascii="Garamond" w:hAnsi="Garamond"/>
        </w:rPr>
        <w:t xml:space="preserve"> NA TESTIRANJE“.</w:t>
      </w:r>
    </w:p>
    <w:p w:rsidR="008D0E18" w:rsidRPr="009C67C2" w:rsidRDefault="008D0E18" w:rsidP="008D0E18">
      <w:pPr>
        <w:spacing w:line="276" w:lineRule="auto"/>
        <w:jc w:val="both"/>
        <w:rPr>
          <w:rFonts w:ascii="Garamond" w:hAnsi="Garamond"/>
        </w:rPr>
      </w:pPr>
    </w:p>
    <w:p w:rsidR="008D0E18" w:rsidRDefault="008D0E18" w:rsidP="008D0E18">
      <w:pPr>
        <w:spacing w:line="276" w:lineRule="auto"/>
        <w:jc w:val="right"/>
        <w:rPr>
          <w:rFonts w:ascii="Garamond" w:hAnsi="Garamond"/>
        </w:rPr>
      </w:pPr>
      <w:r w:rsidRPr="009C67C2">
        <w:rPr>
          <w:rFonts w:ascii="Garamond" w:hAnsi="Garamond"/>
        </w:rPr>
        <w:t xml:space="preserve">                                                                              </w:t>
      </w:r>
    </w:p>
    <w:p w:rsidR="008D0E18" w:rsidRDefault="008D0E18" w:rsidP="008D0E18">
      <w:pPr>
        <w:spacing w:line="276" w:lineRule="auto"/>
        <w:jc w:val="right"/>
        <w:rPr>
          <w:rFonts w:ascii="Garamond" w:hAnsi="Garamond"/>
        </w:rPr>
      </w:pPr>
      <w:r w:rsidRPr="009C67C2">
        <w:rPr>
          <w:rFonts w:ascii="Garamond" w:hAnsi="Garamond"/>
        </w:rPr>
        <w:t>POVJERENSTVO ZA VREDNOVANJE KANDIDATA</w:t>
      </w:r>
    </w:p>
    <w:p w:rsidR="008D0E18" w:rsidRPr="00441F62" w:rsidRDefault="008D0E18" w:rsidP="008D0E18">
      <w:pPr>
        <w:jc w:val="both"/>
        <w:rPr>
          <w:color w:val="FF0000"/>
        </w:rPr>
      </w:pPr>
    </w:p>
    <w:p w:rsidR="008D0E18" w:rsidRPr="00656410" w:rsidRDefault="008D0E18" w:rsidP="008D0E18">
      <w:pPr>
        <w:spacing w:line="360" w:lineRule="auto"/>
        <w:jc w:val="both"/>
        <w:rPr>
          <w:rFonts w:ascii="Garamond" w:hAnsi="Garamond"/>
        </w:rPr>
      </w:pPr>
    </w:p>
    <w:p w:rsidR="00756BB8" w:rsidRDefault="00756BB8">
      <w:bookmarkStart w:id="1" w:name="_GoBack"/>
      <w:bookmarkEnd w:id="1"/>
    </w:p>
    <w:sectPr w:rsidR="00756B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E18"/>
    <w:rsid w:val="005B1E7B"/>
    <w:rsid w:val="005C5B00"/>
    <w:rsid w:val="00624D78"/>
    <w:rsid w:val="00627E6D"/>
    <w:rsid w:val="00756BB8"/>
    <w:rsid w:val="008D0E18"/>
    <w:rsid w:val="00C679AB"/>
    <w:rsid w:val="00DC0CED"/>
    <w:rsid w:val="00DC4064"/>
    <w:rsid w:val="00DC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E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0E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E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0E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s-sradica-metkovic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sradica-metkovic.skole.h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3</cp:revision>
  <cp:lastPrinted>2019-11-20T09:08:00Z</cp:lastPrinted>
  <dcterms:created xsi:type="dcterms:W3CDTF">2019-11-25T07:46:00Z</dcterms:created>
  <dcterms:modified xsi:type="dcterms:W3CDTF">2019-11-25T07:52:00Z</dcterms:modified>
</cp:coreProperties>
</file>