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0C" w:rsidRPr="00B85109" w:rsidRDefault="0079490C" w:rsidP="0079490C">
      <w:pPr>
        <w:pStyle w:val="Naslov1"/>
        <w:rPr>
          <w:sz w:val="22"/>
          <w:szCs w:val="22"/>
        </w:rPr>
      </w:pPr>
      <w:r w:rsidRPr="00B85109">
        <w:rPr>
          <w:sz w:val="22"/>
          <w:szCs w:val="22"/>
        </w:rPr>
        <w:t>OSNOVNA ŠKOLA STJEPANA RADIĆA METKOVIĆ</w:t>
      </w:r>
    </w:p>
    <w:p w:rsidR="00EF5060" w:rsidRPr="00B85109" w:rsidRDefault="0079490C" w:rsidP="0079490C">
      <w:pPr>
        <w:rPr>
          <w:sz w:val="22"/>
          <w:szCs w:val="22"/>
        </w:rPr>
      </w:pPr>
      <w:r w:rsidRPr="00B85109">
        <w:rPr>
          <w:sz w:val="22"/>
          <w:szCs w:val="22"/>
        </w:rPr>
        <w:t>Klasa: 602-01/</w:t>
      </w:r>
      <w:r w:rsidR="00614776" w:rsidRPr="00B85109">
        <w:rPr>
          <w:sz w:val="22"/>
          <w:szCs w:val="22"/>
        </w:rPr>
        <w:t>2</w:t>
      </w:r>
      <w:r w:rsidR="006E5C97">
        <w:rPr>
          <w:sz w:val="22"/>
          <w:szCs w:val="22"/>
        </w:rPr>
        <w:t>1</w:t>
      </w:r>
      <w:r w:rsidR="00614776" w:rsidRPr="00B85109">
        <w:rPr>
          <w:sz w:val="22"/>
          <w:szCs w:val="22"/>
        </w:rPr>
        <w:t>-01-</w:t>
      </w:r>
      <w:r w:rsidR="006E5C97">
        <w:rPr>
          <w:sz w:val="22"/>
          <w:szCs w:val="22"/>
        </w:rPr>
        <w:t>40</w:t>
      </w:r>
    </w:p>
    <w:p w:rsidR="00EF5060" w:rsidRPr="00B85109" w:rsidRDefault="0079490C" w:rsidP="0079490C">
      <w:pPr>
        <w:rPr>
          <w:sz w:val="22"/>
          <w:szCs w:val="22"/>
        </w:rPr>
      </w:pPr>
      <w:proofErr w:type="spellStart"/>
      <w:r w:rsidRPr="00B85109">
        <w:rPr>
          <w:sz w:val="22"/>
          <w:szCs w:val="22"/>
        </w:rPr>
        <w:t>Urbroj</w:t>
      </w:r>
      <w:proofErr w:type="spellEnd"/>
      <w:r w:rsidRPr="00B85109">
        <w:rPr>
          <w:sz w:val="22"/>
          <w:szCs w:val="22"/>
        </w:rPr>
        <w:t>: 2148-14-</w:t>
      </w:r>
      <w:r w:rsidR="006E5C97">
        <w:rPr>
          <w:sz w:val="22"/>
          <w:szCs w:val="22"/>
        </w:rPr>
        <w:t>21</w:t>
      </w:r>
      <w:r w:rsidR="00614776" w:rsidRPr="00B85109">
        <w:rPr>
          <w:sz w:val="22"/>
          <w:szCs w:val="22"/>
        </w:rPr>
        <w:t>-01</w:t>
      </w:r>
    </w:p>
    <w:p w:rsidR="0079490C" w:rsidRPr="00B85109" w:rsidRDefault="0079490C" w:rsidP="0079490C">
      <w:pPr>
        <w:rPr>
          <w:sz w:val="22"/>
          <w:szCs w:val="22"/>
        </w:rPr>
      </w:pPr>
      <w:r w:rsidRPr="00B85109">
        <w:rPr>
          <w:sz w:val="22"/>
          <w:szCs w:val="22"/>
        </w:rPr>
        <w:t xml:space="preserve">Metković, </w:t>
      </w:r>
      <w:r w:rsidR="003C2D6B">
        <w:rPr>
          <w:sz w:val="22"/>
          <w:szCs w:val="22"/>
        </w:rPr>
        <w:t>28</w:t>
      </w:r>
      <w:r w:rsidR="00EF5060" w:rsidRPr="00B85109">
        <w:rPr>
          <w:sz w:val="22"/>
          <w:szCs w:val="22"/>
        </w:rPr>
        <w:t>.01.20</w:t>
      </w:r>
      <w:r w:rsidR="009D56FE">
        <w:rPr>
          <w:sz w:val="22"/>
          <w:szCs w:val="22"/>
        </w:rPr>
        <w:t>21</w:t>
      </w:r>
      <w:r w:rsidR="00EF5060" w:rsidRPr="00B85109">
        <w:rPr>
          <w:sz w:val="22"/>
          <w:szCs w:val="22"/>
        </w:rPr>
        <w:t>.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>BILJEŠKE UZ OBRAZAC PR-RAS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FF28C3">
        <w:rPr>
          <w:sz w:val="22"/>
          <w:szCs w:val="22"/>
        </w:rPr>
        <w:t>U razdoblju siječanj-</w:t>
      </w:r>
      <w:r w:rsidR="00EF5060">
        <w:rPr>
          <w:sz w:val="22"/>
          <w:szCs w:val="22"/>
        </w:rPr>
        <w:t>prosinac 20</w:t>
      </w:r>
      <w:r w:rsidR="009D56FE">
        <w:rPr>
          <w:sz w:val="22"/>
          <w:szCs w:val="22"/>
        </w:rPr>
        <w:t>20</w:t>
      </w:r>
      <w:r w:rsidRPr="00FF28C3">
        <w:rPr>
          <w:sz w:val="22"/>
          <w:szCs w:val="22"/>
        </w:rPr>
        <w:t xml:space="preserve">.god., naša škola ostvarila je ukupan prihod u iznosu od </w:t>
      </w:r>
      <w:r w:rsidR="00EF5060">
        <w:rPr>
          <w:sz w:val="22"/>
          <w:szCs w:val="22"/>
        </w:rPr>
        <w:t>14.</w:t>
      </w:r>
      <w:r w:rsidR="009D56FE">
        <w:rPr>
          <w:sz w:val="22"/>
          <w:szCs w:val="22"/>
        </w:rPr>
        <w:t>40</w:t>
      </w:r>
      <w:r w:rsidR="00B76E9B">
        <w:rPr>
          <w:sz w:val="22"/>
          <w:szCs w:val="22"/>
        </w:rPr>
        <w:t>7</w:t>
      </w:r>
      <w:r w:rsidR="00EF5060">
        <w:rPr>
          <w:sz w:val="22"/>
          <w:szCs w:val="22"/>
        </w:rPr>
        <w:t>.</w:t>
      </w:r>
      <w:r w:rsidR="00B76E9B">
        <w:rPr>
          <w:sz w:val="22"/>
          <w:szCs w:val="22"/>
        </w:rPr>
        <w:t>891</w:t>
      </w:r>
      <w:r w:rsidR="00EF5060"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kuna (AOP </w:t>
      </w:r>
      <w:r w:rsidR="00B76E9B">
        <w:rPr>
          <w:sz w:val="22"/>
          <w:szCs w:val="22"/>
        </w:rPr>
        <w:t>403</w:t>
      </w:r>
      <w:r>
        <w:rPr>
          <w:sz w:val="22"/>
          <w:szCs w:val="22"/>
        </w:rPr>
        <w:t>) i to</w:t>
      </w:r>
    </w:p>
    <w:p w:rsidR="0079490C" w:rsidRDefault="0079490C" w:rsidP="0079490C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  -  pomoći proračunskim kor. </w:t>
      </w:r>
      <w:r w:rsidR="00AB412B">
        <w:rPr>
          <w:sz w:val="22"/>
          <w:szCs w:val="22"/>
        </w:rPr>
        <w:t>i</w:t>
      </w:r>
      <w:r>
        <w:rPr>
          <w:sz w:val="22"/>
          <w:szCs w:val="22"/>
        </w:rPr>
        <w:t>z proračuna koji im nije nadležan (AOP 06</w:t>
      </w:r>
      <w:r w:rsidR="00EF5060">
        <w:rPr>
          <w:sz w:val="22"/>
          <w:szCs w:val="22"/>
        </w:rPr>
        <w:t>3</w:t>
      </w:r>
      <w:r>
        <w:rPr>
          <w:sz w:val="22"/>
          <w:szCs w:val="22"/>
        </w:rPr>
        <w:t xml:space="preserve">)       </w:t>
      </w:r>
      <w:r w:rsidR="009D56FE">
        <w:rPr>
          <w:sz w:val="22"/>
          <w:szCs w:val="22"/>
        </w:rPr>
        <w:t xml:space="preserve"> </w:t>
      </w:r>
      <w:r w:rsidR="00EF5060">
        <w:rPr>
          <w:sz w:val="22"/>
          <w:szCs w:val="22"/>
        </w:rPr>
        <w:t>1</w:t>
      </w:r>
      <w:r w:rsidR="009D56FE">
        <w:rPr>
          <w:sz w:val="22"/>
          <w:szCs w:val="22"/>
        </w:rPr>
        <w:t>2</w:t>
      </w:r>
      <w:r w:rsidR="00EF5060">
        <w:rPr>
          <w:sz w:val="22"/>
          <w:szCs w:val="22"/>
        </w:rPr>
        <w:t>.</w:t>
      </w:r>
      <w:r w:rsidR="009D56FE">
        <w:rPr>
          <w:sz w:val="22"/>
          <w:szCs w:val="22"/>
        </w:rPr>
        <w:t>084</w:t>
      </w:r>
      <w:r w:rsidR="00EF5060">
        <w:rPr>
          <w:sz w:val="22"/>
          <w:szCs w:val="22"/>
        </w:rPr>
        <w:t>.</w:t>
      </w:r>
      <w:r w:rsidR="009D56FE">
        <w:rPr>
          <w:sz w:val="22"/>
          <w:szCs w:val="22"/>
        </w:rPr>
        <w:t>531</w:t>
      </w:r>
      <w:r w:rsidR="00EF5060">
        <w:rPr>
          <w:sz w:val="22"/>
          <w:szCs w:val="22"/>
        </w:rPr>
        <w:t xml:space="preserve">,00 </w:t>
      </w:r>
      <w:r>
        <w:rPr>
          <w:sz w:val="22"/>
          <w:szCs w:val="22"/>
        </w:rPr>
        <w:t>kn</w:t>
      </w:r>
    </w:p>
    <w:p w:rsidR="0079490C" w:rsidRPr="00FF28C3" w:rsidRDefault="0079490C" w:rsidP="0079490C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  -  prijenos između proračuna (AOP 069)                                                                    </w:t>
      </w:r>
      <w:r w:rsidR="007617E3">
        <w:rPr>
          <w:sz w:val="22"/>
          <w:szCs w:val="22"/>
        </w:rPr>
        <w:t>189</w:t>
      </w:r>
      <w:r w:rsidR="00EF5060">
        <w:rPr>
          <w:sz w:val="22"/>
          <w:szCs w:val="22"/>
        </w:rPr>
        <w:t>.</w:t>
      </w:r>
      <w:r w:rsidR="007617E3">
        <w:rPr>
          <w:sz w:val="22"/>
          <w:szCs w:val="22"/>
        </w:rPr>
        <w:t>916</w:t>
      </w:r>
      <w:r w:rsidR="00EF5060">
        <w:rPr>
          <w:sz w:val="22"/>
          <w:szCs w:val="22"/>
        </w:rPr>
        <w:t xml:space="preserve">,00 </w:t>
      </w:r>
      <w:r>
        <w:rPr>
          <w:sz w:val="22"/>
          <w:szCs w:val="22"/>
        </w:rPr>
        <w:t>kn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kamate na depozite po viđenju (AOP 07</w:t>
      </w:r>
      <w:r w:rsidR="00EF5060">
        <w:rPr>
          <w:sz w:val="22"/>
          <w:szCs w:val="22"/>
        </w:rPr>
        <w:t>7</w:t>
      </w:r>
      <w:r w:rsidRPr="00FF28C3">
        <w:rPr>
          <w:sz w:val="22"/>
          <w:szCs w:val="22"/>
        </w:rPr>
        <w:t xml:space="preserve">)                                                            </w:t>
      </w:r>
      <w:r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EF5060">
        <w:rPr>
          <w:sz w:val="22"/>
          <w:szCs w:val="22"/>
        </w:rPr>
        <w:t xml:space="preserve"> </w:t>
      </w:r>
      <w:r w:rsidR="003C2D6B">
        <w:rPr>
          <w:sz w:val="22"/>
          <w:szCs w:val="22"/>
        </w:rPr>
        <w:t xml:space="preserve"> </w:t>
      </w:r>
      <w:r w:rsidR="00EF5060">
        <w:rPr>
          <w:sz w:val="22"/>
          <w:szCs w:val="22"/>
        </w:rPr>
        <w:t xml:space="preserve">  </w:t>
      </w:r>
      <w:r w:rsidR="007617E3">
        <w:rPr>
          <w:sz w:val="22"/>
          <w:szCs w:val="22"/>
        </w:rPr>
        <w:t>17</w:t>
      </w:r>
      <w:r w:rsidRPr="00FF28C3">
        <w:rPr>
          <w:sz w:val="22"/>
          <w:szCs w:val="22"/>
        </w:rPr>
        <w:t>,00 kn</w:t>
      </w:r>
    </w:p>
    <w:p w:rsidR="0079490C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prihodi </w:t>
      </w:r>
      <w:r>
        <w:rPr>
          <w:sz w:val="22"/>
          <w:szCs w:val="22"/>
        </w:rPr>
        <w:t>ostali</w:t>
      </w:r>
      <w:r w:rsidRPr="00FF28C3">
        <w:rPr>
          <w:sz w:val="22"/>
          <w:szCs w:val="22"/>
        </w:rPr>
        <w:t xml:space="preserve"> (AOP 1</w:t>
      </w:r>
      <w:r>
        <w:rPr>
          <w:sz w:val="22"/>
          <w:szCs w:val="22"/>
        </w:rPr>
        <w:t>16</w:t>
      </w:r>
      <w:r w:rsidRPr="00FF28C3">
        <w:rPr>
          <w:sz w:val="22"/>
          <w:szCs w:val="22"/>
        </w:rPr>
        <w:t xml:space="preserve">)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="003C2D6B">
        <w:rPr>
          <w:sz w:val="22"/>
          <w:szCs w:val="22"/>
        </w:rPr>
        <w:t xml:space="preserve"> </w:t>
      </w:r>
      <w:r w:rsidR="00EF5060">
        <w:rPr>
          <w:sz w:val="22"/>
          <w:szCs w:val="22"/>
        </w:rPr>
        <w:t>19</w:t>
      </w:r>
      <w:r w:rsidR="007617E3">
        <w:rPr>
          <w:sz w:val="22"/>
          <w:szCs w:val="22"/>
        </w:rPr>
        <w:t>5</w:t>
      </w:r>
      <w:r w:rsidR="00EF5060">
        <w:rPr>
          <w:sz w:val="22"/>
          <w:szCs w:val="22"/>
        </w:rPr>
        <w:t>.</w:t>
      </w:r>
      <w:r w:rsidR="007617E3">
        <w:rPr>
          <w:sz w:val="22"/>
          <w:szCs w:val="22"/>
        </w:rPr>
        <w:t>636</w:t>
      </w:r>
      <w:r w:rsidR="00C77A4A">
        <w:rPr>
          <w:sz w:val="22"/>
          <w:szCs w:val="22"/>
        </w:rPr>
        <w:t>,00</w:t>
      </w:r>
      <w:r w:rsidR="00EF5060"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>kn</w:t>
      </w:r>
    </w:p>
    <w:p w:rsidR="00B338C1" w:rsidRPr="00FF28C3" w:rsidRDefault="00B338C1" w:rsidP="00B338C1">
      <w:pPr>
        <w:tabs>
          <w:tab w:val="left" w:pos="7785"/>
        </w:tabs>
        <w:rPr>
          <w:sz w:val="22"/>
          <w:szCs w:val="22"/>
        </w:rPr>
      </w:pPr>
      <w:r>
        <w:rPr>
          <w:sz w:val="22"/>
          <w:szCs w:val="22"/>
        </w:rPr>
        <w:t xml:space="preserve">    -  prihodi od </w:t>
      </w:r>
      <w:proofErr w:type="spellStart"/>
      <w:r>
        <w:rPr>
          <w:sz w:val="22"/>
          <w:szCs w:val="22"/>
        </w:rPr>
        <w:t>pruž</w:t>
      </w:r>
      <w:proofErr w:type="spellEnd"/>
      <w:r>
        <w:rPr>
          <w:sz w:val="22"/>
          <w:szCs w:val="22"/>
        </w:rPr>
        <w:t>. Usluga (AOP 123)</w:t>
      </w:r>
      <w:r>
        <w:rPr>
          <w:sz w:val="22"/>
          <w:szCs w:val="22"/>
        </w:rPr>
        <w:tab/>
        <w:t>3.900,00 kn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</w:t>
      </w:r>
      <w:r w:rsidR="00AD6466">
        <w:rPr>
          <w:sz w:val="22"/>
          <w:szCs w:val="22"/>
        </w:rPr>
        <w:t xml:space="preserve">tekuće </w:t>
      </w:r>
      <w:proofErr w:type="spellStart"/>
      <w:r w:rsidR="00AD6466">
        <w:rPr>
          <w:sz w:val="22"/>
          <w:szCs w:val="22"/>
        </w:rPr>
        <w:t>pom.iz</w:t>
      </w:r>
      <w:proofErr w:type="spellEnd"/>
      <w:r w:rsidR="00AD6466">
        <w:rPr>
          <w:sz w:val="22"/>
          <w:szCs w:val="22"/>
        </w:rPr>
        <w:t xml:space="preserve"> drugih </w:t>
      </w:r>
      <w:proofErr w:type="spellStart"/>
      <w:r w:rsidR="00AD6466">
        <w:rPr>
          <w:sz w:val="22"/>
          <w:szCs w:val="22"/>
        </w:rPr>
        <w:t>pror</w:t>
      </w:r>
      <w:proofErr w:type="spellEnd"/>
      <w:r w:rsidR="00AD6466"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(AOP </w:t>
      </w:r>
      <w:r w:rsidR="00AD6466">
        <w:rPr>
          <w:sz w:val="22"/>
          <w:szCs w:val="22"/>
        </w:rPr>
        <w:t>054 i 057</w:t>
      </w:r>
      <w:r w:rsidRPr="00FF28C3">
        <w:rPr>
          <w:sz w:val="22"/>
          <w:szCs w:val="22"/>
        </w:rPr>
        <w:t xml:space="preserve">)                                                </w:t>
      </w:r>
      <w:r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AD6466">
        <w:rPr>
          <w:sz w:val="22"/>
          <w:szCs w:val="22"/>
        </w:rPr>
        <w:t xml:space="preserve">    </w:t>
      </w:r>
      <w:r w:rsidR="003C2D6B">
        <w:rPr>
          <w:sz w:val="22"/>
          <w:szCs w:val="22"/>
        </w:rPr>
        <w:t xml:space="preserve"> </w:t>
      </w:r>
      <w:r w:rsidR="00AD6466">
        <w:rPr>
          <w:sz w:val="22"/>
          <w:szCs w:val="22"/>
        </w:rPr>
        <w:t xml:space="preserve">  </w:t>
      </w:r>
      <w:r w:rsidR="007617E3">
        <w:rPr>
          <w:sz w:val="22"/>
          <w:szCs w:val="22"/>
        </w:rPr>
        <w:t>25</w:t>
      </w:r>
      <w:r w:rsidR="00AD6466">
        <w:rPr>
          <w:sz w:val="22"/>
          <w:szCs w:val="22"/>
        </w:rPr>
        <w:t>.</w:t>
      </w:r>
      <w:r w:rsidR="00DF5177">
        <w:rPr>
          <w:sz w:val="22"/>
          <w:szCs w:val="22"/>
        </w:rPr>
        <w:t>035</w:t>
      </w:r>
      <w:r w:rsidR="00AD6466">
        <w:rPr>
          <w:sz w:val="22"/>
          <w:szCs w:val="22"/>
        </w:rPr>
        <w:t xml:space="preserve">,00  </w:t>
      </w:r>
      <w:r w:rsidRPr="00FF28C3">
        <w:rPr>
          <w:sz w:val="22"/>
          <w:szCs w:val="22"/>
        </w:rPr>
        <w:t>kn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prihod iz proračuna (AOP </w:t>
      </w:r>
      <w:r>
        <w:rPr>
          <w:sz w:val="22"/>
          <w:szCs w:val="22"/>
        </w:rPr>
        <w:t>132</w:t>
      </w:r>
      <w:r w:rsidRPr="00FF28C3">
        <w:rPr>
          <w:sz w:val="22"/>
          <w:szCs w:val="22"/>
        </w:rPr>
        <w:t xml:space="preserve">)                                                                       </w:t>
      </w:r>
      <w:r>
        <w:rPr>
          <w:sz w:val="22"/>
          <w:szCs w:val="22"/>
        </w:rPr>
        <w:t xml:space="preserve"> </w:t>
      </w:r>
      <w:r w:rsidR="003C2D6B"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AD6466">
        <w:rPr>
          <w:sz w:val="22"/>
          <w:szCs w:val="22"/>
        </w:rPr>
        <w:t>1.</w:t>
      </w:r>
      <w:r w:rsidR="00DF5177">
        <w:rPr>
          <w:sz w:val="22"/>
          <w:szCs w:val="22"/>
        </w:rPr>
        <w:t>907</w:t>
      </w:r>
      <w:r w:rsidR="00AD6466">
        <w:rPr>
          <w:sz w:val="22"/>
          <w:szCs w:val="22"/>
        </w:rPr>
        <w:t>.</w:t>
      </w:r>
      <w:r w:rsidR="00DF5177">
        <w:rPr>
          <w:sz w:val="22"/>
          <w:szCs w:val="22"/>
        </w:rPr>
        <w:t>468</w:t>
      </w:r>
      <w:r w:rsidR="00AD6466"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kn</w:t>
      </w:r>
    </w:p>
    <w:p w:rsidR="0079490C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prihod od prodaje stanova (AOP 2</w:t>
      </w:r>
      <w:r w:rsidR="00AD6466">
        <w:rPr>
          <w:sz w:val="22"/>
          <w:szCs w:val="22"/>
        </w:rPr>
        <w:t>8</w:t>
      </w:r>
      <w:r w:rsidRPr="00FF28C3">
        <w:rPr>
          <w:sz w:val="22"/>
          <w:szCs w:val="22"/>
        </w:rPr>
        <w:t xml:space="preserve">9)                                                                     </w:t>
      </w:r>
      <w:r w:rsidR="00AD6466">
        <w:rPr>
          <w:sz w:val="22"/>
          <w:szCs w:val="22"/>
        </w:rPr>
        <w:t xml:space="preserve">    </w:t>
      </w:r>
      <w:r>
        <w:rPr>
          <w:sz w:val="22"/>
          <w:szCs w:val="22"/>
        </w:rPr>
        <w:t>1.</w:t>
      </w:r>
      <w:r w:rsidR="00DF5177">
        <w:rPr>
          <w:sz w:val="22"/>
          <w:szCs w:val="22"/>
        </w:rPr>
        <w:t>388</w:t>
      </w:r>
      <w:r w:rsidRPr="00FF28C3">
        <w:rPr>
          <w:sz w:val="22"/>
          <w:szCs w:val="22"/>
        </w:rPr>
        <w:t>,00 kn</w:t>
      </w:r>
    </w:p>
    <w:p w:rsidR="0079490C" w:rsidRDefault="0079490C" w:rsidP="0079490C">
      <w:pPr>
        <w:rPr>
          <w:sz w:val="22"/>
          <w:szCs w:val="22"/>
        </w:rPr>
      </w:pP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Pomoći proračunskim korisnicima iz proračuna koji im nije nadležan odnosi se na prihode od    MZOŠ za plaće i druga primanja za zaposlenike.</w:t>
      </w:r>
    </w:p>
    <w:p w:rsidR="00E67659" w:rsidRDefault="00E67659" w:rsidP="00E67659">
      <w:pPr>
        <w:rPr>
          <w:sz w:val="22"/>
          <w:szCs w:val="22"/>
        </w:rPr>
      </w:pPr>
      <w:r>
        <w:rPr>
          <w:sz w:val="22"/>
          <w:szCs w:val="22"/>
        </w:rPr>
        <w:t>Prijenos između proračuna- sredstva za pomoćnike u nastavi.</w:t>
      </w:r>
    </w:p>
    <w:p w:rsidR="007B24BA" w:rsidRDefault="007B24BA" w:rsidP="00E67659">
      <w:pPr>
        <w:rPr>
          <w:sz w:val="22"/>
          <w:szCs w:val="22"/>
        </w:rPr>
      </w:pPr>
      <w:r>
        <w:rPr>
          <w:sz w:val="22"/>
          <w:szCs w:val="22"/>
        </w:rPr>
        <w:t>Ostali prihodi ( AOP 116) su uplate učenika za marendu, CK,</w:t>
      </w:r>
      <w:r w:rsidR="00D64308">
        <w:rPr>
          <w:sz w:val="22"/>
          <w:szCs w:val="22"/>
        </w:rPr>
        <w:t xml:space="preserve"> </w:t>
      </w:r>
      <w:r>
        <w:rPr>
          <w:sz w:val="22"/>
          <w:szCs w:val="22"/>
        </w:rPr>
        <w:t>časopise, osiguranje..</w:t>
      </w:r>
    </w:p>
    <w:p w:rsidR="007B24BA" w:rsidRPr="00FF28C3" w:rsidRDefault="007B24BA" w:rsidP="00E67659">
      <w:pPr>
        <w:rPr>
          <w:sz w:val="22"/>
          <w:szCs w:val="22"/>
        </w:rPr>
      </w:pPr>
      <w:r>
        <w:rPr>
          <w:sz w:val="22"/>
          <w:szCs w:val="22"/>
        </w:rPr>
        <w:t xml:space="preserve">Tekuće </w:t>
      </w:r>
      <w:proofErr w:type="spellStart"/>
      <w:r>
        <w:rPr>
          <w:sz w:val="22"/>
          <w:szCs w:val="22"/>
        </w:rPr>
        <w:t>pom.iz</w:t>
      </w:r>
      <w:proofErr w:type="spellEnd"/>
      <w:r>
        <w:rPr>
          <w:sz w:val="22"/>
          <w:szCs w:val="22"/>
        </w:rPr>
        <w:t xml:space="preserve"> drugih </w:t>
      </w:r>
      <w:proofErr w:type="spellStart"/>
      <w:r>
        <w:rPr>
          <w:sz w:val="22"/>
          <w:szCs w:val="22"/>
        </w:rPr>
        <w:t>pror</w:t>
      </w:r>
      <w:proofErr w:type="spellEnd"/>
      <w:r>
        <w:rPr>
          <w:sz w:val="22"/>
          <w:szCs w:val="22"/>
        </w:rPr>
        <w:t xml:space="preserve">: </w:t>
      </w:r>
      <w:r w:rsidRPr="00FF28C3">
        <w:rPr>
          <w:sz w:val="22"/>
          <w:szCs w:val="22"/>
        </w:rPr>
        <w:t xml:space="preserve"> </w:t>
      </w:r>
      <w:r w:rsidR="00D64308">
        <w:rPr>
          <w:sz w:val="22"/>
          <w:szCs w:val="22"/>
        </w:rPr>
        <w:t>uplata</w:t>
      </w:r>
      <w:r>
        <w:rPr>
          <w:sz w:val="22"/>
          <w:szCs w:val="22"/>
        </w:rPr>
        <w:t xml:space="preserve"> od grada Metkovića, te od HZŠS, </w:t>
      </w:r>
      <w:proofErr w:type="spellStart"/>
      <w:r>
        <w:rPr>
          <w:sz w:val="22"/>
          <w:szCs w:val="22"/>
        </w:rPr>
        <w:t>Žup.Tehničku</w:t>
      </w:r>
      <w:proofErr w:type="spellEnd"/>
      <w:r>
        <w:rPr>
          <w:sz w:val="22"/>
          <w:szCs w:val="22"/>
        </w:rPr>
        <w:t xml:space="preserve"> kulturu</w:t>
      </w:r>
    </w:p>
    <w:p w:rsidR="0079490C" w:rsidRPr="00FF28C3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Prihodi iz proračuna su sredstva primljena od županije.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>Prihodi od MZOŠ i županije utrošeni</w:t>
      </w:r>
      <w:r>
        <w:rPr>
          <w:sz w:val="22"/>
          <w:szCs w:val="22"/>
        </w:rPr>
        <w:t xml:space="preserve"> su</w:t>
      </w:r>
      <w:r w:rsidRPr="00FF28C3">
        <w:rPr>
          <w:sz w:val="22"/>
          <w:szCs w:val="22"/>
        </w:rPr>
        <w:t xml:space="preserve"> namjenski i u skladu s planom.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numPr>
          <w:ilvl w:val="0"/>
          <w:numId w:val="1"/>
        </w:numPr>
        <w:rPr>
          <w:sz w:val="22"/>
          <w:szCs w:val="22"/>
        </w:rPr>
      </w:pPr>
      <w:r w:rsidRPr="00FF28C3">
        <w:rPr>
          <w:sz w:val="22"/>
          <w:szCs w:val="22"/>
        </w:rPr>
        <w:t>Ukupni rashodi i izdaci za razdoblje siječanj-</w:t>
      </w:r>
      <w:r w:rsidR="00E67659">
        <w:rPr>
          <w:sz w:val="22"/>
          <w:szCs w:val="22"/>
        </w:rPr>
        <w:t>prosinac</w:t>
      </w:r>
      <w:r w:rsidRPr="00FF28C3">
        <w:rPr>
          <w:sz w:val="22"/>
          <w:szCs w:val="22"/>
        </w:rPr>
        <w:t xml:space="preserve"> </w:t>
      </w:r>
      <w:r w:rsidR="00B76E9B">
        <w:rPr>
          <w:sz w:val="22"/>
          <w:szCs w:val="22"/>
        </w:rPr>
        <w:t>2020</w:t>
      </w:r>
      <w:r w:rsidRPr="00FF28C3">
        <w:rPr>
          <w:sz w:val="22"/>
          <w:szCs w:val="22"/>
        </w:rPr>
        <w:t xml:space="preserve">. godine iznose </w:t>
      </w:r>
      <w:r w:rsidR="00B76E9B">
        <w:rPr>
          <w:sz w:val="22"/>
          <w:szCs w:val="22"/>
        </w:rPr>
        <w:t>14</w:t>
      </w:r>
      <w:r w:rsidR="009E186A">
        <w:rPr>
          <w:sz w:val="22"/>
          <w:szCs w:val="22"/>
        </w:rPr>
        <w:t>.</w:t>
      </w:r>
      <w:r w:rsidR="00B76E9B">
        <w:rPr>
          <w:sz w:val="22"/>
          <w:szCs w:val="22"/>
        </w:rPr>
        <w:t>423</w:t>
      </w:r>
      <w:r w:rsidR="009E186A">
        <w:rPr>
          <w:sz w:val="22"/>
          <w:szCs w:val="22"/>
        </w:rPr>
        <w:t>.</w:t>
      </w:r>
      <w:r w:rsidR="00B76E9B">
        <w:rPr>
          <w:sz w:val="22"/>
          <w:szCs w:val="22"/>
        </w:rPr>
        <w:t>163</w:t>
      </w:r>
      <w:r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kn </w:t>
      </w:r>
      <w:r>
        <w:rPr>
          <w:sz w:val="22"/>
          <w:szCs w:val="22"/>
        </w:rPr>
        <w:t xml:space="preserve">  (AOP 404</w:t>
      </w:r>
      <w:r w:rsidRPr="00FF28C3">
        <w:rPr>
          <w:sz w:val="22"/>
          <w:szCs w:val="22"/>
        </w:rPr>
        <w:t>) i to: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>-  rashodi za zaposlene (AOP 1</w:t>
      </w:r>
      <w:r>
        <w:rPr>
          <w:sz w:val="22"/>
          <w:szCs w:val="22"/>
        </w:rPr>
        <w:t>49</w:t>
      </w:r>
      <w:r w:rsidRPr="00FF28C3">
        <w:rPr>
          <w:sz w:val="22"/>
          <w:szCs w:val="22"/>
        </w:rPr>
        <w:t xml:space="preserve">)                                                                  </w:t>
      </w:r>
      <w:r>
        <w:rPr>
          <w:sz w:val="22"/>
          <w:szCs w:val="22"/>
        </w:rPr>
        <w:t xml:space="preserve"> </w:t>
      </w:r>
      <w:r w:rsidR="009E186A">
        <w:rPr>
          <w:sz w:val="22"/>
          <w:szCs w:val="22"/>
        </w:rPr>
        <w:t xml:space="preserve">   11.</w:t>
      </w:r>
      <w:r w:rsidR="00026071">
        <w:rPr>
          <w:sz w:val="22"/>
          <w:szCs w:val="22"/>
        </w:rPr>
        <w:t>775</w:t>
      </w:r>
      <w:r w:rsidR="009E186A">
        <w:rPr>
          <w:sz w:val="22"/>
          <w:szCs w:val="22"/>
        </w:rPr>
        <w:t>.</w:t>
      </w:r>
      <w:r w:rsidR="00026071">
        <w:rPr>
          <w:sz w:val="22"/>
          <w:szCs w:val="22"/>
        </w:rPr>
        <w:t>800</w:t>
      </w:r>
      <w:r w:rsidR="00DA14A2"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 xml:space="preserve">-  materijalni rashodi (AOP 160)                                                                     </w:t>
      </w:r>
      <w:r>
        <w:rPr>
          <w:sz w:val="22"/>
          <w:szCs w:val="22"/>
        </w:rPr>
        <w:t xml:space="preserve">  </w:t>
      </w:r>
      <w:r w:rsidR="00DA14A2">
        <w:rPr>
          <w:sz w:val="22"/>
          <w:szCs w:val="22"/>
        </w:rPr>
        <w:t xml:space="preserve">    1.</w:t>
      </w:r>
      <w:r w:rsidR="00D64308">
        <w:rPr>
          <w:sz w:val="22"/>
          <w:szCs w:val="22"/>
        </w:rPr>
        <w:t>784</w:t>
      </w:r>
      <w:r w:rsidR="00DA14A2">
        <w:rPr>
          <w:sz w:val="22"/>
          <w:szCs w:val="22"/>
        </w:rPr>
        <w:t>.</w:t>
      </w:r>
      <w:r w:rsidR="00D64308">
        <w:rPr>
          <w:sz w:val="22"/>
          <w:szCs w:val="22"/>
        </w:rPr>
        <w:t>432</w:t>
      </w:r>
      <w:r w:rsidRPr="00FF28C3">
        <w:rPr>
          <w:sz w:val="22"/>
          <w:szCs w:val="22"/>
        </w:rPr>
        <w:t>,00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>-  financijski rashodi (AOP 1</w:t>
      </w:r>
      <w:r>
        <w:rPr>
          <w:sz w:val="22"/>
          <w:szCs w:val="22"/>
        </w:rPr>
        <w:t xml:space="preserve">93)                                                                             </w:t>
      </w:r>
      <w:r w:rsidR="00DA14A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D64308">
        <w:rPr>
          <w:sz w:val="22"/>
          <w:szCs w:val="22"/>
        </w:rPr>
        <w:t>3</w:t>
      </w:r>
      <w:r w:rsidR="00DA14A2">
        <w:rPr>
          <w:sz w:val="22"/>
          <w:szCs w:val="22"/>
        </w:rPr>
        <w:t>.</w:t>
      </w:r>
      <w:r w:rsidR="00D64308">
        <w:rPr>
          <w:sz w:val="22"/>
          <w:szCs w:val="22"/>
        </w:rPr>
        <w:t>603</w:t>
      </w:r>
      <w:r w:rsidRPr="00FF28C3">
        <w:rPr>
          <w:sz w:val="22"/>
          <w:szCs w:val="22"/>
        </w:rPr>
        <w:t>,00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>-  rashodi za nabavu nefinancijske imovine (AOP 3</w:t>
      </w:r>
      <w:r>
        <w:rPr>
          <w:sz w:val="22"/>
          <w:szCs w:val="22"/>
        </w:rPr>
        <w:t>41</w:t>
      </w:r>
      <w:r w:rsidRPr="00FF28C3">
        <w:rPr>
          <w:sz w:val="22"/>
          <w:szCs w:val="22"/>
        </w:rPr>
        <w:t xml:space="preserve">)                                     </w:t>
      </w:r>
      <w:r>
        <w:rPr>
          <w:sz w:val="22"/>
          <w:szCs w:val="22"/>
        </w:rPr>
        <w:t xml:space="preserve">  </w:t>
      </w:r>
      <w:r w:rsidRPr="00FF28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A14A2">
        <w:rPr>
          <w:sz w:val="22"/>
          <w:szCs w:val="22"/>
        </w:rPr>
        <w:t xml:space="preserve">  </w:t>
      </w:r>
      <w:r w:rsidR="00D64308">
        <w:rPr>
          <w:sz w:val="22"/>
          <w:szCs w:val="22"/>
        </w:rPr>
        <w:t>461</w:t>
      </w:r>
      <w:r w:rsidR="00DA14A2">
        <w:rPr>
          <w:sz w:val="22"/>
          <w:szCs w:val="22"/>
        </w:rPr>
        <w:t>.</w:t>
      </w:r>
      <w:r w:rsidR="00D64308">
        <w:rPr>
          <w:sz w:val="22"/>
          <w:szCs w:val="22"/>
        </w:rPr>
        <w:t>166</w:t>
      </w:r>
      <w:r w:rsidRPr="00FF28C3">
        <w:rPr>
          <w:sz w:val="22"/>
          <w:szCs w:val="22"/>
        </w:rPr>
        <w:t>,00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>U odnosu na proteklu godinu je povećan rashod za zaposlene (AOP 1</w:t>
      </w:r>
      <w:r>
        <w:rPr>
          <w:sz w:val="22"/>
          <w:szCs w:val="22"/>
        </w:rPr>
        <w:t xml:space="preserve">49) </w:t>
      </w:r>
      <w:r w:rsidR="00B20232">
        <w:rPr>
          <w:sz w:val="22"/>
          <w:szCs w:val="22"/>
        </w:rPr>
        <w:t xml:space="preserve">od cca </w:t>
      </w:r>
      <w:r w:rsidR="007E200B">
        <w:rPr>
          <w:sz w:val="22"/>
          <w:szCs w:val="22"/>
        </w:rPr>
        <w:t xml:space="preserve">5,5 </w:t>
      </w:r>
      <w:r>
        <w:rPr>
          <w:sz w:val="22"/>
          <w:szCs w:val="22"/>
        </w:rPr>
        <w:t>%</w:t>
      </w:r>
      <w:r w:rsidR="00B20232">
        <w:rPr>
          <w:sz w:val="22"/>
          <w:szCs w:val="22"/>
        </w:rPr>
        <w:t>, zbog povećanja koeficijenata i osnovice.</w:t>
      </w:r>
    </w:p>
    <w:p w:rsidR="007E200B" w:rsidRPr="00FF28C3" w:rsidRDefault="007E200B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Materijalni rashodi su smanjeni za cca 4%,  ( do povećanja sitnog inventara je došlo uslijed opremanja novooformljenog kabineta za informatičku nastavu)  </w:t>
      </w:r>
    </w:p>
    <w:p w:rsidR="0079490C" w:rsidRPr="00FF28C3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Rashodi za nefinancijsku imovinu</w:t>
      </w:r>
      <w:r w:rsidR="00041D40">
        <w:rPr>
          <w:sz w:val="22"/>
          <w:szCs w:val="22"/>
        </w:rPr>
        <w:t xml:space="preserve"> su manji za cca 40 % </w:t>
      </w:r>
      <w:r>
        <w:rPr>
          <w:sz w:val="22"/>
          <w:szCs w:val="22"/>
        </w:rPr>
        <w:t>-od proizvedene dugotrajne imovine nabavljena su</w:t>
      </w:r>
      <w:r w:rsidR="007D45FB">
        <w:rPr>
          <w:sz w:val="22"/>
          <w:szCs w:val="22"/>
        </w:rPr>
        <w:t xml:space="preserve"> semafor za dvoranu</w:t>
      </w:r>
      <w:r>
        <w:rPr>
          <w:sz w:val="22"/>
          <w:szCs w:val="22"/>
        </w:rPr>
        <w:t>,</w:t>
      </w:r>
      <w:r w:rsidR="00B20232">
        <w:rPr>
          <w:sz w:val="22"/>
          <w:szCs w:val="22"/>
        </w:rPr>
        <w:t xml:space="preserve"> </w:t>
      </w:r>
      <w:proofErr w:type="spellStart"/>
      <w:r w:rsidR="00041D40">
        <w:rPr>
          <w:sz w:val="22"/>
          <w:szCs w:val="22"/>
        </w:rPr>
        <w:t>venecijaneri</w:t>
      </w:r>
      <w:proofErr w:type="spellEnd"/>
      <w:r w:rsidR="00041D40">
        <w:rPr>
          <w:sz w:val="22"/>
          <w:szCs w:val="22"/>
        </w:rPr>
        <w:t xml:space="preserve"> za kuhinju</w:t>
      </w:r>
      <w:r>
        <w:rPr>
          <w:sz w:val="22"/>
          <w:szCs w:val="22"/>
        </w:rPr>
        <w:t xml:space="preserve"> </w:t>
      </w:r>
      <w:r w:rsidR="00041D40">
        <w:rPr>
          <w:sz w:val="22"/>
          <w:szCs w:val="22"/>
        </w:rPr>
        <w:t>te udžbenici od MZO-a</w:t>
      </w:r>
      <w:r w:rsidR="008D1E9E">
        <w:rPr>
          <w:sz w:val="22"/>
          <w:szCs w:val="22"/>
        </w:rPr>
        <w:t>.</w:t>
      </w:r>
    </w:p>
    <w:p w:rsidR="008D1E9E" w:rsidRPr="00FF28C3" w:rsidRDefault="008D1E9E" w:rsidP="008D1E9E">
      <w:pPr>
        <w:rPr>
          <w:sz w:val="22"/>
          <w:szCs w:val="22"/>
        </w:rPr>
      </w:pPr>
      <w:r>
        <w:rPr>
          <w:sz w:val="22"/>
          <w:szCs w:val="22"/>
        </w:rPr>
        <w:t>Dio neutrošenih prihoda školske kuhinje utrošit će se u idućoj</w:t>
      </w:r>
      <w:r w:rsidR="00BC3837">
        <w:rPr>
          <w:sz w:val="22"/>
          <w:szCs w:val="22"/>
        </w:rPr>
        <w:t xml:space="preserve"> godini</w:t>
      </w:r>
      <w:r>
        <w:rPr>
          <w:sz w:val="22"/>
          <w:szCs w:val="22"/>
        </w:rPr>
        <w:t xml:space="preserve">. 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Škola nema primljenih ni danih zajmova i kredita.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05762F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Manjak</w:t>
      </w:r>
      <w:r w:rsidRPr="00FF28C3">
        <w:rPr>
          <w:sz w:val="22"/>
          <w:szCs w:val="22"/>
        </w:rPr>
        <w:t xml:space="preserve"> prihoda iznosi </w:t>
      </w:r>
      <w:r w:rsidR="003D1C25">
        <w:rPr>
          <w:sz w:val="22"/>
          <w:szCs w:val="22"/>
        </w:rPr>
        <w:t>15</w:t>
      </w:r>
      <w:r w:rsidR="00B20232">
        <w:rPr>
          <w:sz w:val="22"/>
          <w:szCs w:val="22"/>
        </w:rPr>
        <w:t>.</w:t>
      </w:r>
      <w:r w:rsidR="003D1C25">
        <w:rPr>
          <w:sz w:val="22"/>
          <w:szCs w:val="22"/>
        </w:rPr>
        <w:t>272</w:t>
      </w:r>
      <w:r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kn</w:t>
      </w:r>
      <w:r>
        <w:rPr>
          <w:sz w:val="22"/>
          <w:szCs w:val="22"/>
        </w:rPr>
        <w:t>,</w:t>
      </w:r>
      <w:r w:rsidRPr="00FF28C3">
        <w:rPr>
          <w:sz w:val="22"/>
          <w:szCs w:val="22"/>
        </w:rPr>
        <w:t xml:space="preserve"> a preneseni višak prihoda iz 201</w:t>
      </w:r>
      <w:r w:rsidR="007F66BE">
        <w:rPr>
          <w:sz w:val="22"/>
          <w:szCs w:val="22"/>
        </w:rPr>
        <w:t>9</w:t>
      </w:r>
      <w:r w:rsidRPr="00FF28C3">
        <w:rPr>
          <w:sz w:val="22"/>
          <w:szCs w:val="22"/>
        </w:rPr>
        <w:t xml:space="preserve">. godine </w:t>
      </w:r>
      <w:r>
        <w:rPr>
          <w:sz w:val="22"/>
          <w:szCs w:val="22"/>
        </w:rPr>
        <w:t>1</w:t>
      </w:r>
      <w:r w:rsidR="007F66BE">
        <w:rPr>
          <w:sz w:val="22"/>
          <w:szCs w:val="22"/>
        </w:rPr>
        <w:t>28</w:t>
      </w:r>
      <w:r>
        <w:rPr>
          <w:sz w:val="22"/>
          <w:szCs w:val="22"/>
        </w:rPr>
        <w:t>.</w:t>
      </w:r>
      <w:r w:rsidR="007F66BE">
        <w:rPr>
          <w:sz w:val="22"/>
          <w:szCs w:val="22"/>
        </w:rPr>
        <w:t>553</w:t>
      </w:r>
      <w:r>
        <w:rPr>
          <w:sz w:val="22"/>
          <w:szCs w:val="22"/>
        </w:rPr>
        <w:t>,</w:t>
      </w:r>
      <w:r w:rsidRPr="00FF28C3">
        <w:rPr>
          <w:sz w:val="22"/>
          <w:szCs w:val="22"/>
        </w:rPr>
        <w:t xml:space="preserve">00 kn, te višak prihoda raspoloživ u sljedećem razdoblju iznosi </w:t>
      </w:r>
      <w:r w:rsidR="00B20232">
        <w:rPr>
          <w:sz w:val="22"/>
          <w:szCs w:val="22"/>
        </w:rPr>
        <w:t>1</w:t>
      </w:r>
      <w:r w:rsidR="007F66BE">
        <w:rPr>
          <w:sz w:val="22"/>
          <w:szCs w:val="22"/>
        </w:rPr>
        <w:t>12</w:t>
      </w:r>
      <w:r w:rsidR="00B20232">
        <w:rPr>
          <w:sz w:val="22"/>
          <w:szCs w:val="22"/>
        </w:rPr>
        <w:t>.</w:t>
      </w:r>
      <w:r w:rsidR="007F66BE">
        <w:rPr>
          <w:sz w:val="22"/>
          <w:szCs w:val="22"/>
        </w:rPr>
        <w:t>035</w:t>
      </w:r>
      <w:r w:rsidRPr="00FF28C3">
        <w:rPr>
          <w:sz w:val="22"/>
          <w:szCs w:val="22"/>
        </w:rPr>
        <w:t xml:space="preserve">,00 kn. </w:t>
      </w:r>
    </w:p>
    <w:p w:rsidR="0005762F" w:rsidRDefault="0005762F" w:rsidP="0079490C">
      <w:pPr>
        <w:rPr>
          <w:sz w:val="22"/>
          <w:szCs w:val="22"/>
        </w:rPr>
      </w:pPr>
    </w:p>
    <w:p w:rsidR="0005762F" w:rsidRDefault="0005762F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Sredstva od </w:t>
      </w:r>
      <w:r w:rsidR="0025089C">
        <w:rPr>
          <w:sz w:val="22"/>
          <w:szCs w:val="22"/>
        </w:rPr>
        <w:t>MZO-a</w:t>
      </w:r>
      <w:r>
        <w:rPr>
          <w:sz w:val="22"/>
          <w:szCs w:val="22"/>
        </w:rPr>
        <w:t xml:space="preserve"> za djecu s teškoćama nisu u cijelosti utrošena ( didaktički materijal), te su prenesena u 202</w:t>
      </w:r>
      <w:r w:rsidR="007758E2">
        <w:rPr>
          <w:sz w:val="22"/>
          <w:szCs w:val="22"/>
        </w:rPr>
        <w:t>1</w:t>
      </w:r>
      <w:r>
        <w:rPr>
          <w:sz w:val="22"/>
          <w:szCs w:val="22"/>
        </w:rPr>
        <w:t>. g.</w:t>
      </w:r>
    </w:p>
    <w:p w:rsidR="0025089C" w:rsidRDefault="00873D9F" w:rsidP="0079490C">
      <w:pPr>
        <w:rPr>
          <w:sz w:val="22"/>
          <w:szCs w:val="22"/>
        </w:rPr>
      </w:pPr>
      <w:r>
        <w:rPr>
          <w:sz w:val="22"/>
          <w:szCs w:val="22"/>
        </w:rPr>
        <w:t>Sredstva od MZO-a za nabavu</w:t>
      </w:r>
      <w:r w:rsidR="0025089C">
        <w:rPr>
          <w:sz w:val="22"/>
          <w:szCs w:val="22"/>
        </w:rPr>
        <w:t>:</w:t>
      </w:r>
    </w:p>
    <w:p w:rsidR="0025089C" w:rsidRDefault="0025089C" w:rsidP="0079490C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873D9F">
        <w:rPr>
          <w:sz w:val="22"/>
          <w:szCs w:val="22"/>
        </w:rPr>
        <w:t xml:space="preserve"> nastavnih sredstava i opreme za provedbu kuriku</w:t>
      </w:r>
      <w:r w:rsidR="007758E2">
        <w:rPr>
          <w:sz w:val="22"/>
          <w:szCs w:val="22"/>
        </w:rPr>
        <w:t xml:space="preserve">luma u iznosu od 82.800,00 kn (primljena u prosincu 2019) </w:t>
      </w:r>
    </w:p>
    <w:p w:rsidR="0025089C" w:rsidRDefault="0025089C" w:rsidP="0025089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-sredstva za nabavu lektire u iznosu od 5.000,00 kn, </w:t>
      </w:r>
    </w:p>
    <w:p w:rsidR="00590313" w:rsidRDefault="00A45497" w:rsidP="0079490C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25089C">
        <w:rPr>
          <w:sz w:val="22"/>
          <w:szCs w:val="22"/>
        </w:rPr>
        <w:t>sredstva za nabavu laptopa za PŠ u iznosu od 13.395,96 kn</w:t>
      </w:r>
      <w:r w:rsidR="0079490C">
        <w:rPr>
          <w:sz w:val="22"/>
          <w:szCs w:val="22"/>
        </w:rPr>
        <w:t xml:space="preserve"> </w:t>
      </w:r>
      <w:r w:rsidR="0025089C">
        <w:rPr>
          <w:sz w:val="22"/>
          <w:szCs w:val="22"/>
        </w:rPr>
        <w:t>,</w:t>
      </w:r>
    </w:p>
    <w:p w:rsidR="00EB778A" w:rsidRDefault="00EB778A" w:rsidP="00EB778A">
      <w:pPr>
        <w:rPr>
          <w:sz w:val="22"/>
          <w:szCs w:val="22"/>
        </w:rPr>
      </w:pPr>
      <w:r>
        <w:rPr>
          <w:sz w:val="22"/>
          <w:szCs w:val="22"/>
        </w:rPr>
        <w:t xml:space="preserve">-sredstva za nabavu udžbenika u iznosu od 418.093,37,  </w:t>
      </w:r>
    </w:p>
    <w:p w:rsidR="00EB778A" w:rsidRDefault="00EB778A" w:rsidP="00EB778A">
      <w:pPr>
        <w:rPr>
          <w:sz w:val="22"/>
          <w:szCs w:val="22"/>
        </w:rPr>
      </w:pPr>
      <w:r>
        <w:rPr>
          <w:sz w:val="22"/>
          <w:szCs w:val="22"/>
        </w:rPr>
        <w:t>Sva navedena sredstva su  utrošena u skladu s odlukama o nabavi</w:t>
      </w:r>
    </w:p>
    <w:p w:rsidR="00590313" w:rsidRDefault="00590313" w:rsidP="0079490C">
      <w:pPr>
        <w:rPr>
          <w:sz w:val="22"/>
          <w:szCs w:val="22"/>
        </w:rPr>
      </w:pPr>
    </w:p>
    <w:p w:rsidR="0079490C" w:rsidRPr="00FF28C3" w:rsidRDefault="00590313" w:rsidP="0079490C">
      <w:pPr>
        <w:rPr>
          <w:sz w:val="22"/>
          <w:szCs w:val="22"/>
        </w:rPr>
      </w:pPr>
      <w:r>
        <w:rPr>
          <w:sz w:val="22"/>
          <w:szCs w:val="22"/>
        </w:rPr>
        <w:t>Stanje novčanih sredstava na žiro-računu škole na dan 31.12.20</w:t>
      </w:r>
      <w:r w:rsidR="00E565EA">
        <w:rPr>
          <w:sz w:val="22"/>
          <w:szCs w:val="22"/>
        </w:rPr>
        <w:t>20</w:t>
      </w:r>
      <w:r>
        <w:rPr>
          <w:sz w:val="22"/>
          <w:szCs w:val="22"/>
        </w:rPr>
        <w:t xml:space="preserve"> iznosi 1</w:t>
      </w:r>
      <w:r w:rsidR="00E565EA">
        <w:rPr>
          <w:sz w:val="22"/>
          <w:szCs w:val="22"/>
        </w:rPr>
        <w:t>34</w:t>
      </w:r>
      <w:r>
        <w:rPr>
          <w:sz w:val="22"/>
          <w:szCs w:val="22"/>
        </w:rPr>
        <w:t>.</w:t>
      </w:r>
      <w:r w:rsidR="00E565EA">
        <w:rPr>
          <w:sz w:val="22"/>
          <w:szCs w:val="22"/>
        </w:rPr>
        <w:t>115</w:t>
      </w:r>
      <w:r>
        <w:rPr>
          <w:sz w:val="22"/>
          <w:szCs w:val="22"/>
        </w:rPr>
        <w:t>,00 kn</w:t>
      </w:r>
      <w:r w:rsidR="0079490C">
        <w:rPr>
          <w:sz w:val="22"/>
          <w:szCs w:val="22"/>
        </w:rPr>
        <w:t xml:space="preserve">                                                  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Pr="00FF28C3" w:rsidRDefault="0079490C" w:rsidP="0079490C">
      <w:pPr>
        <w:pStyle w:val="Naslov2"/>
        <w:jc w:val="left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OBVEZE 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ind w:right="-241"/>
        <w:rPr>
          <w:sz w:val="22"/>
          <w:szCs w:val="22"/>
        </w:rPr>
      </w:pPr>
      <w:r w:rsidRPr="00FF28C3">
        <w:rPr>
          <w:sz w:val="22"/>
          <w:szCs w:val="22"/>
        </w:rPr>
        <w:t xml:space="preserve">Stanje obveza na kraju izvještajnog razdoblja </w:t>
      </w:r>
      <w:r w:rsidR="005C7DD1">
        <w:rPr>
          <w:sz w:val="22"/>
          <w:szCs w:val="22"/>
        </w:rPr>
        <w:t>1.094</w:t>
      </w:r>
      <w:r w:rsidR="00556E75">
        <w:rPr>
          <w:sz w:val="22"/>
          <w:szCs w:val="22"/>
        </w:rPr>
        <w:t>.</w:t>
      </w:r>
      <w:r w:rsidR="005C7DD1">
        <w:rPr>
          <w:sz w:val="22"/>
          <w:szCs w:val="22"/>
        </w:rPr>
        <w:t>032</w:t>
      </w:r>
      <w:r w:rsidRPr="00FF28C3">
        <w:rPr>
          <w:sz w:val="22"/>
          <w:szCs w:val="22"/>
        </w:rPr>
        <w:t xml:space="preserve">,00 kn i to: </w:t>
      </w:r>
    </w:p>
    <w:p w:rsidR="0079490C" w:rsidRPr="00FF28C3" w:rsidRDefault="00E3731D" w:rsidP="0079490C">
      <w:pPr>
        <w:ind w:right="-241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Ned</w:t>
      </w:r>
      <w:r w:rsidR="0079490C" w:rsidRPr="00FF28C3">
        <w:rPr>
          <w:b/>
          <w:bCs/>
          <w:sz w:val="22"/>
          <w:szCs w:val="22"/>
        </w:rPr>
        <w:t xml:space="preserve">ospjele obveze </w:t>
      </w:r>
      <w:r w:rsidR="005C7DD1">
        <w:rPr>
          <w:bCs/>
          <w:sz w:val="22"/>
          <w:szCs w:val="22"/>
        </w:rPr>
        <w:t>1.094.032</w:t>
      </w:r>
      <w:r w:rsidR="0079490C" w:rsidRPr="00FF28C3">
        <w:rPr>
          <w:bCs/>
          <w:sz w:val="22"/>
          <w:szCs w:val="22"/>
        </w:rPr>
        <w:t>,00 kn</w:t>
      </w:r>
      <w:r w:rsidR="0079490C" w:rsidRPr="00FF28C3">
        <w:rPr>
          <w:b/>
          <w:bCs/>
          <w:sz w:val="22"/>
          <w:szCs w:val="22"/>
        </w:rPr>
        <w:t xml:space="preserve">  </w:t>
      </w:r>
    </w:p>
    <w:p w:rsidR="0079490C" w:rsidRDefault="0079490C" w:rsidP="0079490C">
      <w:pPr>
        <w:ind w:right="-241"/>
        <w:rPr>
          <w:bCs/>
          <w:sz w:val="22"/>
          <w:szCs w:val="22"/>
        </w:rPr>
      </w:pPr>
      <w:r w:rsidRPr="00FF28C3">
        <w:rPr>
          <w:bCs/>
          <w:sz w:val="22"/>
          <w:szCs w:val="22"/>
        </w:rPr>
        <w:t>- obveze za mat. rashode</w:t>
      </w:r>
      <w:r w:rsidRPr="00FF28C3">
        <w:rPr>
          <w:b/>
          <w:bCs/>
          <w:sz w:val="22"/>
          <w:szCs w:val="22"/>
        </w:rPr>
        <w:t xml:space="preserve"> </w:t>
      </w:r>
      <w:r w:rsidR="00E3731D">
        <w:rPr>
          <w:bCs/>
          <w:sz w:val="22"/>
          <w:szCs w:val="22"/>
        </w:rPr>
        <w:t>24.</w:t>
      </w:r>
      <w:r w:rsidR="00194A21">
        <w:rPr>
          <w:bCs/>
          <w:sz w:val="22"/>
          <w:szCs w:val="22"/>
        </w:rPr>
        <w:t>381</w:t>
      </w:r>
      <w:r w:rsidR="00E3731D">
        <w:rPr>
          <w:bCs/>
          <w:sz w:val="22"/>
          <w:szCs w:val="22"/>
        </w:rPr>
        <w:t>,</w:t>
      </w:r>
      <w:r w:rsidRPr="00FF28C3">
        <w:rPr>
          <w:bCs/>
          <w:sz w:val="22"/>
          <w:szCs w:val="22"/>
        </w:rPr>
        <w:t>00 kn</w:t>
      </w:r>
      <w:r w:rsidRPr="00FF28C3">
        <w:rPr>
          <w:b/>
          <w:bCs/>
          <w:sz w:val="22"/>
          <w:szCs w:val="22"/>
        </w:rPr>
        <w:t xml:space="preserve"> (</w:t>
      </w:r>
      <w:r w:rsidRPr="00FF28C3">
        <w:rPr>
          <w:bCs/>
          <w:sz w:val="22"/>
          <w:szCs w:val="22"/>
        </w:rPr>
        <w:t xml:space="preserve"> mater</w:t>
      </w:r>
      <w:r w:rsidR="00194A21">
        <w:rPr>
          <w:bCs/>
          <w:sz w:val="22"/>
          <w:szCs w:val="22"/>
        </w:rPr>
        <w:t>.</w:t>
      </w:r>
      <w:r w:rsidRPr="00FF28C3">
        <w:rPr>
          <w:b/>
          <w:bCs/>
          <w:sz w:val="22"/>
          <w:szCs w:val="22"/>
        </w:rPr>
        <w:t xml:space="preserve"> </w:t>
      </w:r>
      <w:r w:rsidRPr="00FF28C3">
        <w:rPr>
          <w:bCs/>
          <w:sz w:val="22"/>
          <w:szCs w:val="22"/>
        </w:rPr>
        <w:t xml:space="preserve">rashodi za </w:t>
      </w:r>
      <w:r w:rsidR="00E3731D">
        <w:rPr>
          <w:bCs/>
          <w:sz w:val="22"/>
          <w:szCs w:val="22"/>
        </w:rPr>
        <w:t>12</w:t>
      </w:r>
      <w:r w:rsidRPr="00FF28C3">
        <w:rPr>
          <w:bCs/>
          <w:sz w:val="22"/>
          <w:szCs w:val="22"/>
        </w:rPr>
        <w:t>/20</w:t>
      </w:r>
      <w:r w:rsidR="00194A21">
        <w:rPr>
          <w:bCs/>
          <w:sz w:val="22"/>
          <w:szCs w:val="22"/>
        </w:rPr>
        <w:t>20</w:t>
      </w:r>
      <w:r w:rsidRPr="00FF28C3">
        <w:rPr>
          <w:bCs/>
          <w:sz w:val="22"/>
          <w:szCs w:val="22"/>
        </w:rPr>
        <w:t xml:space="preserve">);                                </w:t>
      </w:r>
    </w:p>
    <w:p w:rsidR="00E3731D" w:rsidRDefault="00E373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-obaveze za plaću </w:t>
      </w:r>
      <w:r w:rsidR="005C7DD1">
        <w:rPr>
          <w:bCs/>
          <w:sz w:val="22"/>
          <w:szCs w:val="22"/>
        </w:rPr>
        <w:t>966.197</w:t>
      </w:r>
      <w:r>
        <w:rPr>
          <w:bCs/>
          <w:sz w:val="22"/>
          <w:szCs w:val="22"/>
        </w:rPr>
        <w:t>,00 kn ( plaća za 12/20</w:t>
      </w:r>
      <w:r w:rsidR="00194A21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)</w:t>
      </w:r>
    </w:p>
    <w:p w:rsidR="00E3731D" w:rsidRDefault="00E373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-obaveze za pomoćnike   </w:t>
      </w:r>
      <w:r w:rsidR="005C7DD1">
        <w:rPr>
          <w:bCs/>
          <w:sz w:val="22"/>
          <w:szCs w:val="22"/>
        </w:rPr>
        <w:t>36</w:t>
      </w:r>
      <w:r>
        <w:rPr>
          <w:bCs/>
          <w:sz w:val="22"/>
          <w:szCs w:val="22"/>
        </w:rPr>
        <w:t>,</w:t>
      </w:r>
      <w:r w:rsidR="005C7DD1">
        <w:rPr>
          <w:bCs/>
          <w:sz w:val="22"/>
          <w:szCs w:val="22"/>
        </w:rPr>
        <w:t>074,</w:t>
      </w:r>
      <w:r>
        <w:rPr>
          <w:bCs/>
          <w:sz w:val="22"/>
          <w:szCs w:val="22"/>
        </w:rPr>
        <w:t>00 kn ( za 12/20</w:t>
      </w:r>
      <w:r w:rsidR="00194A21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)</w:t>
      </w:r>
    </w:p>
    <w:p w:rsidR="0060651D" w:rsidRPr="00FF28C3" w:rsidRDefault="006065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-obveze </w:t>
      </w:r>
      <w:proofErr w:type="spellStart"/>
      <w:r>
        <w:rPr>
          <w:bCs/>
          <w:sz w:val="22"/>
          <w:szCs w:val="22"/>
        </w:rPr>
        <w:t>pror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korisn</w:t>
      </w:r>
      <w:proofErr w:type="spellEnd"/>
      <w:r>
        <w:rPr>
          <w:bCs/>
          <w:sz w:val="22"/>
          <w:szCs w:val="22"/>
        </w:rPr>
        <w:t xml:space="preserve">. za povrat u </w:t>
      </w:r>
      <w:proofErr w:type="spellStart"/>
      <w:r>
        <w:rPr>
          <w:bCs/>
          <w:sz w:val="22"/>
          <w:szCs w:val="22"/>
        </w:rPr>
        <w:t>pror</w:t>
      </w:r>
      <w:proofErr w:type="spellEnd"/>
      <w:r>
        <w:rPr>
          <w:bCs/>
          <w:sz w:val="22"/>
          <w:szCs w:val="22"/>
        </w:rPr>
        <w:t xml:space="preserve"> ( bolovanja iznad 42 dana)  67.380,00 kn</w:t>
      </w:r>
      <w:r>
        <w:rPr>
          <w:bCs/>
          <w:sz w:val="22"/>
          <w:szCs w:val="22"/>
        </w:rPr>
        <w:tab/>
      </w:r>
    </w:p>
    <w:p w:rsidR="0079490C" w:rsidRPr="00FF28C3" w:rsidRDefault="0079490C" w:rsidP="0079490C">
      <w:pPr>
        <w:rPr>
          <w:sz w:val="22"/>
          <w:szCs w:val="22"/>
        </w:rPr>
      </w:pPr>
    </w:p>
    <w:p w:rsidR="00524AA3" w:rsidRDefault="00524AA3" w:rsidP="00524AA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P-VRIO</w:t>
      </w:r>
    </w:p>
    <w:p w:rsidR="00524AA3" w:rsidRDefault="00524AA3" w:rsidP="00524AA3"/>
    <w:p w:rsidR="00524AA3" w:rsidRDefault="00524AA3" w:rsidP="00524AA3">
      <w:pPr>
        <w:rPr>
          <w:sz w:val="22"/>
          <w:szCs w:val="22"/>
        </w:rPr>
      </w:pPr>
      <w:r w:rsidRPr="00524AA3">
        <w:rPr>
          <w:sz w:val="22"/>
          <w:szCs w:val="22"/>
        </w:rPr>
        <w:t>I</w:t>
      </w:r>
      <w:r w:rsidR="00190124">
        <w:rPr>
          <w:sz w:val="22"/>
          <w:szCs w:val="22"/>
        </w:rPr>
        <w:t>zvještaj o promjen</w:t>
      </w:r>
      <w:bookmarkStart w:id="0" w:name="_GoBack"/>
      <w:bookmarkEnd w:id="0"/>
      <w:r w:rsidRPr="00524AA3">
        <w:rPr>
          <w:sz w:val="22"/>
          <w:szCs w:val="22"/>
        </w:rPr>
        <w:t xml:space="preserve">a u vrijednosti </w:t>
      </w:r>
      <w:r>
        <w:rPr>
          <w:sz w:val="22"/>
          <w:szCs w:val="22"/>
        </w:rPr>
        <w:t xml:space="preserve">i obujmu </w:t>
      </w:r>
      <w:r w:rsidRPr="00524AA3">
        <w:rPr>
          <w:sz w:val="22"/>
          <w:szCs w:val="22"/>
        </w:rPr>
        <w:t>imovine</w:t>
      </w:r>
      <w:r>
        <w:rPr>
          <w:sz w:val="22"/>
          <w:szCs w:val="22"/>
        </w:rPr>
        <w:t>.</w:t>
      </w:r>
    </w:p>
    <w:p w:rsidR="009F4F93" w:rsidRDefault="0060651D" w:rsidP="00524AA3">
      <w:pPr>
        <w:rPr>
          <w:sz w:val="22"/>
          <w:szCs w:val="22"/>
        </w:rPr>
      </w:pPr>
      <w:r>
        <w:rPr>
          <w:sz w:val="22"/>
          <w:szCs w:val="22"/>
        </w:rPr>
        <w:t xml:space="preserve">U 2020 g. nije došlo do promijene u vrijednosti i obujmu imovine i obveza koje nisu posljedica prihoda tj. rashoda niti novčanog tijeka.  </w:t>
      </w:r>
    </w:p>
    <w:p w:rsidR="009F4F93" w:rsidRPr="00524AA3" w:rsidRDefault="009F4F93" w:rsidP="00524AA3">
      <w:pPr>
        <w:rPr>
          <w:sz w:val="22"/>
          <w:szCs w:val="22"/>
        </w:rPr>
      </w:pPr>
    </w:p>
    <w:p w:rsidR="009F4F93" w:rsidRDefault="009F4F93" w:rsidP="009F4F9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BILANCA</w:t>
      </w:r>
      <w:r w:rsidR="007A2670">
        <w:rPr>
          <w:sz w:val="22"/>
          <w:szCs w:val="22"/>
        </w:rPr>
        <w:t xml:space="preserve"> </w:t>
      </w:r>
    </w:p>
    <w:p w:rsidR="009F4F93" w:rsidRDefault="009F4F93" w:rsidP="009F4F93"/>
    <w:p w:rsidR="009F4F93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7A2670" w:rsidRPr="007A2670">
        <w:rPr>
          <w:sz w:val="22"/>
          <w:szCs w:val="22"/>
        </w:rPr>
        <w:t>rijednosni pregled stanja imovine, obveza i vlastitih izvora na 31.12.20</w:t>
      </w:r>
      <w:r w:rsidR="0060651D">
        <w:rPr>
          <w:sz w:val="22"/>
          <w:szCs w:val="22"/>
        </w:rPr>
        <w:t>20</w:t>
      </w:r>
      <w:r w:rsidR="007A2670" w:rsidRPr="007A2670">
        <w:rPr>
          <w:sz w:val="22"/>
          <w:szCs w:val="22"/>
        </w:rPr>
        <w:t>. g.</w:t>
      </w:r>
    </w:p>
    <w:p w:rsidR="0056260C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>Stanje s računa razreda 0 nefin. Imovine (AOP 002) 13.</w:t>
      </w:r>
      <w:r w:rsidR="0060651D">
        <w:rPr>
          <w:sz w:val="22"/>
          <w:szCs w:val="22"/>
        </w:rPr>
        <w:t>613</w:t>
      </w:r>
      <w:r>
        <w:rPr>
          <w:sz w:val="22"/>
          <w:szCs w:val="22"/>
        </w:rPr>
        <w:t>.</w:t>
      </w:r>
      <w:r w:rsidR="0060651D">
        <w:rPr>
          <w:sz w:val="22"/>
          <w:szCs w:val="22"/>
        </w:rPr>
        <w:t>659</w:t>
      </w:r>
      <w:r>
        <w:rPr>
          <w:sz w:val="22"/>
          <w:szCs w:val="22"/>
        </w:rPr>
        <w:t>,00 kn</w:t>
      </w:r>
    </w:p>
    <w:p w:rsidR="0056260C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>Stanje s računa razreda 1 financijska imovina (AOP 063) 1.</w:t>
      </w:r>
      <w:r w:rsidR="0060651D">
        <w:rPr>
          <w:sz w:val="22"/>
          <w:szCs w:val="22"/>
        </w:rPr>
        <w:t>206</w:t>
      </w:r>
      <w:r>
        <w:rPr>
          <w:sz w:val="22"/>
          <w:szCs w:val="22"/>
        </w:rPr>
        <w:t>.</w:t>
      </w:r>
      <w:r w:rsidR="0060651D">
        <w:rPr>
          <w:sz w:val="22"/>
          <w:szCs w:val="22"/>
        </w:rPr>
        <w:t>066</w:t>
      </w:r>
      <w:r>
        <w:rPr>
          <w:sz w:val="22"/>
          <w:szCs w:val="22"/>
        </w:rPr>
        <w:t>,00 kn</w:t>
      </w:r>
    </w:p>
    <w:p w:rsidR="0056260C" w:rsidRPr="007A2670" w:rsidRDefault="0056260C" w:rsidP="0056260C">
      <w:pPr>
        <w:rPr>
          <w:sz w:val="22"/>
          <w:szCs w:val="22"/>
        </w:rPr>
      </w:pPr>
      <w:r>
        <w:rPr>
          <w:sz w:val="22"/>
          <w:szCs w:val="22"/>
        </w:rPr>
        <w:t xml:space="preserve">Stanje s računa razreda 2 obveza  ( AOP 163) </w:t>
      </w:r>
      <w:r w:rsidR="00DB2676">
        <w:rPr>
          <w:sz w:val="22"/>
          <w:szCs w:val="22"/>
        </w:rPr>
        <w:t>1.094.032</w:t>
      </w:r>
      <w:r>
        <w:rPr>
          <w:sz w:val="22"/>
          <w:szCs w:val="22"/>
        </w:rPr>
        <w:t>,00 kn</w:t>
      </w:r>
    </w:p>
    <w:p w:rsidR="00524AA3" w:rsidRDefault="0056260C" w:rsidP="0056260C">
      <w:pPr>
        <w:rPr>
          <w:sz w:val="22"/>
          <w:szCs w:val="22"/>
        </w:rPr>
      </w:pPr>
      <w:r>
        <w:rPr>
          <w:sz w:val="22"/>
          <w:szCs w:val="22"/>
        </w:rPr>
        <w:t>Stanje s računa razreda</w:t>
      </w:r>
      <w:r w:rsidR="00DB2676">
        <w:rPr>
          <w:sz w:val="22"/>
          <w:szCs w:val="22"/>
        </w:rPr>
        <w:t xml:space="preserve"> </w:t>
      </w:r>
      <w:r>
        <w:rPr>
          <w:sz w:val="22"/>
          <w:szCs w:val="22"/>
        </w:rPr>
        <w:t>9 vlastiti izvori  ( AOP 223) 13.</w:t>
      </w:r>
      <w:r w:rsidR="00DB2676">
        <w:rPr>
          <w:sz w:val="22"/>
          <w:szCs w:val="22"/>
        </w:rPr>
        <w:t>725</w:t>
      </w:r>
      <w:r>
        <w:rPr>
          <w:sz w:val="22"/>
          <w:szCs w:val="22"/>
        </w:rPr>
        <w:t>.</w:t>
      </w:r>
      <w:r w:rsidR="00DB2676">
        <w:rPr>
          <w:sz w:val="22"/>
          <w:szCs w:val="22"/>
        </w:rPr>
        <w:t>694</w:t>
      </w:r>
      <w:r>
        <w:rPr>
          <w:sz w:val="22"/>
          <w:szCs w:val="22"/>
        </w:rPr>
        <w:t>,00 kn</w:t>
      </w:r>
    </w:p>
    <w:p w:rsidR="00CA65C8" w:rsidRDefault="00CA65C8" w:rsidP="0056260C">
      <w:pPr>
        <w:rPr>
          <w:sz w:val="22"/>
          <w:szCs w:val="22"/>
        </w:rPr>
      </w:pPr>
    </w:p>
    <w:p w:rsidR="0056260C" w:rsidRDefault="0056260C" w:rsidP="0056260C">
      <w:pPr>
        <w:rPr>
          <w:sz w:val="22"/>
          <w:szCs w:val="22"/>
        </w:rPr>
      </w:pPr>
    </w:p>
    <w:p w:rsidR="0056260C" w:rsidRDefault="0056260C" w:rsidP="0056260C">
      <w:pPr>
        <w:rPr>
          <w:sz w:val="22"/>
          <w:szCs w:val="22"/>
        </w:rPr>
      </w:pPr>
      <w:r>
        <w:rPr>
          <w:sz w:val="22"/>
          <w:szCs w:val="22"/>
        </w:rPr>
        <w:t>Stanje obveza na 31.12.20</w:t>
      </w:r>
      <w:r w:rsidR="003C2064">
        <w:rPr>
          <w:sz w:val="22"/>
          <w:szCs w:val="22"/>
        </w:rPr>
        <w:t>20</w:t>
      </w:r>
      <w:r>
        <w:rPr>
          <w:sz w:val="22"/>
          <w:szCs w:val="22"/>
        </w:rPr>
        <w:t xml:space="preserve">.g. od </w:t>
      </w:r>
      <w:r w:rsidR="003C2064">
        <w:rPr>
          <w:sz w:val="22"/>
          <w:szCs w:val="22"/>
        </w:rPr>
        <w:t>1.094.032</w:t>
      </w:r>
      <w:r>
        <w:rPr>
          <w:sz w:val="22"/>
          <w:szCs w:val="22"/>
        </w:rPr>
        <w:t>,00 kn se odnosi na plaće za zaposlene i materijalne rashode za 12/20</w:t>
      </w:r>
      <w:r w:rsidR="003C2064">
        <w:rPr>
          <w:sz w:val="22"/>
          <w:szCs w:val="22"/>
        </w:rPr>
        <w:t>20</w:t>
      </w:r>
      <w:r>
        <w:rPr>
          <w:sz w:val="22"/>
          <w:szCs w:val="22"/>
        </w:rPr>
        <w:t>. g.</w:t>
      </w:r>
      <w:r w:rsidR="003C2064">
        <w:rPr>
          <w:sz w:val="22"/>
          <w:szCs w:val="22"/>
        </w:rPr>
        <w:t>, te za obveze povrata u proračun.</w:t>
      </w:r>
    </w:p>
    <w:p w:rsidR="008348C4" w:rsidRDefault="008348C4" w:rsidP="0056260C">
      <w:pPr>
        <w:rPr>
          <w:sz w:val="22"/>
          <w:szCs w:val="22"/>
        </w:rPr>
      </w:pPr>
    </w:p>
    <w:p w:rsidR="00524AA3" w:rsidRDefault="00524AA3" w:rsidP="0079490C">
      <w:pPr>
        <w:rPr>
          <w:sz w:val="22"/>
          <w:szCs w:val="22"/>
        </w:rPr>
      </w:pPr>
    </w:p>
    <w:p w:rsidR="00524AA3" w:rsidRDefault="00524AA3" w:rsidP="00524AA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RAS – FUNKCIJSKI</w:t>
      </w:r>
    </w:p>
    <w:p w:rsidR="00524AA3" w:rsidRDefault="00524AA3" w:rsidP="00524AA3"/>
    <w:p w:rsidR="00F43062" w:rsidRDefault="00F43062" w:rsidP="00524AA3">
      <w:pPr>
        <w:rPr>
          <w:sz w:val="22"/>
          <w:szCs w:val="22"/>
        </w:rPr>
      </w:pPr>
      <w:r w:rsidRPr="00F43062">
        <w:rPr>
          <w:sz w:val="22"/>
          <w:szCs w:val="22"/>
        </w:rPr>
        <w:t xml:space="preserve">Izvještaj o rashodima </w:t>
      </w:r>
      <w:r>
        <w:rPr>
          <w:sz w:val="22"/>
          <w:szCs w:val="22"/>
        </w:rPr>
        <w:t>prema funkcijskoj klasifikaciji</w:t>
      </w:r>
      <w:r w:rsidRPr="00F43062">
        <w:rPr>
          <w:sz w:val="22"/>
          <w:szCs w:val="22"/>
        </w:rPr>
        <w:t>.</w:t>
      </w:r>
    </w:p>
    <w:p w:rsidR="00524AA3" w:rsidRDefault="00F43062" w:rsidP="00524AA3">
      <w:pPr>
        <w:rPr>
          <w:sz w:val="22"/>
          <w:szCs w:val="22"/>
        </w:rPr>
      </w:pPr>
      <w:r w:rsidRPr="00F43062">
        <w:rPr>
          <w:sz w:val="22"/>
          <w:szCs w:val="22"/>
        </w:rPr>
        <w:t xml:space="preserve"> U obrascu </w:t>
      </w:r>
      <w:r>
        <w:rPr>
          <w:sz w:val="22"/>
          <w:szCs w:val="22"/>
        </w:rPr>
        <w:t xml:space="preserve">su iskazani </w:t>
      </w:r>
      <w:r w:rsidRPr="00F43062">
        <w:rPr>
          <w:sz w:val="22"/>
          <w:szCs w:val="22"/>
        </w:rPr>
        <w:t xml:space="preserve"> rashodi </w:t>
      </w:r>
      <w:r>
        <w:rPr>
          <w:sz w:val="22"/>
          <w:szCs w:val="22"/>
        </w:rPr>
        <w:t>razvrstani prema njihovoj namjeni ( sa obrasca PR-RAS AOP 404)</w:t>
      </w:r>
    </w:p>
    <w:p w:rsidR="00F43062" w:rsidRDefault="00F43062" w:rsidP="00524AA3">
      <w:pPr>
        <w:rPr>
          <w:sz w:val="22"/>
          <w:szCs w:val="22"/>
        </w:rPr>
      </w:pPr>
      <w:r>
        <w:rPr>
          <w:sz w:val="22"/>
          <w:szCs w:val="22"/>
        </w:rPr>
        <w:t>14.</w:t>
      </w:r>
      <w:r w:rsidR="00094CE6">
        <w:rPr>
          <w:sz w:val="22"/>
          <w:szCs w:val="22"/>
        </w:rPr>
        <w:t>423</w:t>
      </w:r>
      <w:r>
        <w:rPr>
          <w:sz w:val="22"/>
          <w:szCs w:val="22"/>
        </w:rPr>
        <w:t>.</w:t>
      </w:r>
      <w:r w:rsidR="00094CE6">
        <w:rPr>
          <w:sz w:val="22"/>
          <w:szCs w:val="22"/>
        </w:rPr>
        <w:t>163</w:t>
      </w:r>
      <w:r>
        <w:rPr>
          <w:sz w:val="22"/>
          <w:szCs w:val="22"/>
        </w:rPr>
        <w:t>,00</w:t>
      </w:r>
    </w:p>
    <w:p w:rsidR="00F43062" w:rsidRPr="00F43062" w:rsidRDefault="00F43062" w:rsidP="00524AA3">
      <w:pPr>
        <w:rPr>
          <w:sz w:val="22"/>
          <w:szCs w:val="22"/>
        </w:rPr>
      </w:pPr>
      <w:r>
        <w:rPr>
          <w:sz w:val="22"/>
          <w:szCs w:val="22"/>
        </w:rPr>
        <w:t xml:space="preserve">Dodatne usluge u obrazovanju ( AOP 122 ) </w:t>
      </w:r>
      <w:r w:rsidR="003B4509">
        <w:rPr>
          <w:sz w:val="22"/>
          <w:szCs w:val="22"/>
        </w:rPr>
        <w:t>usluga prehrane učenika</w:t>
      </w:r>
      <w:r w:rsidR="00AC2DB7">
        <w:rPr>
          <w:sz w:val="22"/>
          <w:szCs w:val="22"/>
        </w:rPr>
        <w:t xml:space="preserve"> iznose </w:t>
      </w:r>
      <w:r w:rsidR="003B4509">
        <w:rPr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 w:rsidR="00094CE6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094CE6">
        <w:rPr>
          <w:sz w:val="22"/>
          <w:szCs w:val="22"/>
        </w:rPr>
        <w:t>200</w:t>
      </w:r>
      <w:r>
        <w:rPr>
          <w:sz w:val="22"/>
          <w:szCs w:val="22"/>
        </w:rPr>
        <w:t>,00 kn.</w:t>
      </w:r>
    </w:p>
    <w:p w:rsidR="00524AA3" w:rsidRDefault="00524AA3" w:rsidP="00524AA3"/>
    <w:p w:rsidR="00524AA3" w:rsidRPr="00524AA3" w:rsidRDefault="00524AA3" w:rsidP="00524AA3"/>
    <w:p w:rsidR="00753C71" w:rsidRDefault="0079490C" w:rsidP="00753C71">
      <w:pPr>
        <w:tabs>
          <w:tab w:val="left" w:pos="5445"/>
        </w:tabs>
        <w:rPr>
          <w:sz w:val="22"/>
          <w:szCs w:val="22"/>
        </w:rPr>
      </w:pPr>
      <w:r w:rsidRPr="00FF28C3">
        <w:rPr>
          <w:sz w:val="22"/>
          <w:szCs w:val="22"/>
        </w:rPr>
        <w:t>Računovođa:</w:t>
      </w:r>
      <w:r>
        <w:rPr>
          <w:sz w:val="22"/>
          <w:szCs w:val="22"/>
        </w:rPr>
        <w:t xml:space="preserve"> </w:t>
      </w:r>
      <w:r w:rsidR="00753C71">
        <w:rPr>
          <w:sz w:val="22"/>
          <w:szCs w:val="22"/>
        </w:rPr>
        <w:tab/>
        <w:t>Ravnateljica: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9490C" w:rsidRPr="00FF28C3" w:rsidRDefault="00347A9F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Zdenko Matić </w:t>
      </w:r>
      <w:r w:rsidR="0079490C" w:rsidRPr="00FF28C3">
        <w:rPr>
          <w:sz w:val="22"/>
          <w:szCs w:val="22"/>
        </w:rPr>
        <w:t xml:space="preserve">                                                                            </w:t>
      </w:r>
      <w:r w:rsidR="0079490C">
        <w:rPr>
          <w:sz w:val="22"/>
          <w:szCs w:val="22"/>
        </w:rPr>
        <w:t xml:space="preserve">                                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Božena </w:t>
      </w:r>
      <w:proofErr w:type="spellStart"/>
      <w:r>
        <w:rPr>
          <w:sz w:val="22"/>
          <w:szCs w:val="22"/>
        </w:rPr>
        <w:t>Nikoletić</w:t>
      </w:r>
      <w:proofErr w:type="spellEnd"/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Pr="00FF28C3" w:rsidRDefault="00413C2B" w:rsidP="0079490C">
      <w:pPr>
        <w:rPr>
          <w:sz w:val="22"/>
          <w:szCs w:val="22"/>
        </w:rPr>
      </w:pPr>
    </w:p>
    <w:p w:rsidR="00413C2B" w:rsidRPr="00B85109" w:rsidRDefault="00413C2B" w:rsidP="00413C2B">
      <w:pPr>
        <w:pStyle w:val="Naslov1"/>
        <w:rPr>
          <w:sz w:val="22"/>
          <w:szCs w:val="22"/>
        </w:rPr>
      </w:pPr>
      <w:r w:rsidRPr="00B85109">
        <w:rPr>
          <w:sz w:val="22"/>
          <w:szCs w:val="22"/>
        </w:rPr>
        <w:t>OSNOVNA ŠKOLA STJEPANA RADIĆA METKOVIĆ</w:t>
      </w:r>
    </w:p>
    <w:p w:rsidR="00413C2B" w:rsidRPr="00B85109" w:rsidRDefault="00413C2B" w:rsidP="00413C2B">
      <w:pPr>
        <w:rPr>
          <w:sz w:val="22"/>
          <w:szCs w:val="22"/>
        </w:rPr>
      </w:pPr>
      <w:r w:rsidRPr="00B85109">
        <w:rPr>
          <w:sz w:val="22"/>
          <w:szCs w:val="22"/>
        </w:rPr>
        <w:t>Klasa: 602-01/2</w:t>
      </w:r>
      <w:r w:rsidR="00A92B61">
        <w:rPr>
          <w:sz w:val="22"/>
          <w:szCs w:val="22"/>
        </w:rPr>
        <w:t>1</w:t>
      </w:r>
      <w:r w:rsidRPr="00B85109">
        <w:rPr>
          <w:sz w:val="22"/>
          <w:szCs w:val="22"/>
        </w:rPr>
        <w:t>-01-</w:t>
      </w:r>
      <w:r w:rsidR="00A92B61">
        <w:rPr>
          <w:sz w:val="22"/>
          <w:szCs w:val="22"/>
        </w:rPr>
        <w:t>40</w:t>
      </w:r>
    </w:p>
    <w:p w:rsidR="00413C2B" w:rsidRPr="00B85109" w:rsidRDefault="00413C2B" w:rsidP="00413C2B">
      <w:pPr>
        <w:rPr>
          <w:sz w:val="22"/>
          <w:szCs w:val="22"/>
        </w:rPr>
      </w:pPr>
      <w:proofErr w:type="spellStart"/>
      <w:r w:rsidRPr="00B85109">
        <w:rPr>
          <w:sz w:val="22"/>
          <w:szCs w:val="22"/>
        </w:rPr>
        <w:t>Urbroj</w:t>
      </w:r>
      <w:proofErr w:type="spellEnd"/>
      <w:r w:rsidRPr="00B85109">
        <w:rPr>
          <w:sz w:val="22"/>
          <w:szCs w:val="22"/>
        </w:rPr>
        <w:t>: 2148-14-2</w:t>
      </w:r>
      <w:r w:rsidR="00A92B61">
        <w:rPr>
          <w:sz w:val="22"/>
          <w:szCs w:val="22"/>
        </w:rPr>
        <w:t>1</w:t>
      </w:r>
      <w:r w:rsidRPr="00B85109">
        <w:rPr>
          <w:sz w:val="22"/>
          <w:szCs w:val="22"/>
        </w:rPr>
        <w:t>-01</w:t>
      </w:r>
    </w:p>
    <w:p w:rsidR="00413C2B" w:rsidRDefault="00413C2B" w:rsidP="00413C2B">
      <w:pPr>
        <w:rPr>
          <w:sz w:val="22"/>
          <w:szCs w:val="22"/>
        </w:rPr>
      </w:pPr>
      <w:r w:rsidRPr="00B85109">
        <w:rPr>
          <w:sz w:val="22"/>
          <w:szCs w:val="22"/>
        </w:rPr>
        <w:t xml:space="preserve">Metković, </w:t>
      </w:r>
      <w:r w:rsidR="001F265C">
        <w:rPr>
          <w:sz w:val="22"/>
          <w:szCs w:val="22"/>
        </w:rPr>
        <w:t>28</w:t>
      </w:r>
      <w:r w:rsidRPr="00B85109">
        <w:rPr>
          <w:sz w:val="22"/>
          <w:szCs w:val="22"/>
        </w:rPr>
        <w:t>.01.2020.</w:t>
      </w:r>
    </w:p>
    <w:p w:rsidR="00413C2B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rPr>
          <w:sz w:val="22"/>
          <w:szCs w:val="22"/>
        </w:rPr>
      </w:pPr>
    </w:p>
    <w:p w:rsidR="00413C2B" w:rsidRPr="00B85109" w:rsidRDefault="00413C2B" w:rsidP="00413C2B">
      <w:pPr>
        <w:rPr>
          <w:sz w:val="22"/>
          <w:szCs w:val="22"/>
        </w:rPr>
      </w:pPr>
    </w:p>
    <w:p w:rsidR="00836DB0" w:rsidRDefault="00836DB0"/>
    <w:p w:rsidR="00413C2B" w:rsidRDefault="00413C2B"/>
    <w:p w:rsidR="00413C2B" w:rsidRDefault="00413C2B" w:rsidP="00413C2B">
      <w:pPr>
        <w:jc w:val="center"/>
        <w:rPr>
          <w:sz w:val="32"/>
          <w:szCs w:val="32"/>
        </w:rPr>
      </w:pPr>
      <w:r w:rsidRPr="00413C2B">
        <w:rPr>
          <w:sz w:val="32"/>
          <w:szCs w:val="32"/>
        </w:rPr>
        <w:t>IZVANBILANČNI ZAPIS</w:t>
      </w:r>
    </w:p>
    <w:p w:rsidR="00413C2B" w:rsidRDefault="00413C2B" w:rsidP="00413C2B">
      <w:pPr>
        <w:jc w:val="center"/>
        <w:rPr>
          <w:sz w:val="32"/>
          <w:szCs w:val="32"/>
        </w:rPr>
      </w:pPr>
    </w:p>
    <w:p w:rsidR="00413C2B" w:rsidRDefault="00413C2B" w:rsidP="00413C2B">
      <w:pPr>
        <w:jc w:val="center"/>
        <w:rPr>
          <w:sz w:val="32"/>
          <w:szCs w:val="32"/>
        </w:rPr>
      </w:pPr>
    </w:p>
    <w:p w:rsidR="00413C2B" w:rsidRPr="00FF28C3" w:rsidRDefault="00413C2B" w:rsidP="00413C2B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BILANCA – AOP 2</w:t>
      </w:r>
      <w:r w:rsidR="0052450C">
        <w:rPr>
          <w:sz w:val="22"/>
          <w:szCs w:val="22"/>
        </w:rPr>
        <w:t>51</w:t>
      </w:r>
    </w:p>
    <w:p w:rsidR="00413C2B" w:rsidRPr="00FF28C3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-TUĐA IMOVINA DOBIVENA NA KORIŠTENJE</w:t>
      </w:r>
      <w:r w:rsidR="0052450C">
        <w:rPr>
          <w:sz w:val="22"/>
          <w:szCs w:val="22"/>
        </w:rPr>
        <w:t xml:space="preserve"> u 2019 g.</w:t>
      </w: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CARNET -15 Laptopa LENOVO V330-15IKB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56.199,45 kn</w:t>
      </w: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King ICT –1 laptop DELL </w:t>
      </w:r>
      <w:proofErr w:type="spellStart"/>
      <w:r>
        <w:rPr>
          <w:sz w:val="22"/>
          <w:szCs w:val="22"/>
        </w:rPr>
        <w:t>Latitude</w:t>
      </w:r>
      <w:proofErr w:type="spellEnd"/>
      <w:r>
        <w:rPr>
          <w:sz w:val="22"/>
          <w:szCs w:val="22"/>
        </w:rPr>
        <w:t xml:space="preserve"> 3500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4.516,25 kn</w:t>
      </w:r>
    </w:p>
    <w:p w:rsidR="00B54284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Fox</w:t>
      </w:r>
      <w:r w:rsidR="00B54284">
        <w:rPr>
          <w:sz w:val="22"/>
          <w:szCs w:val="22"/>
        </w:rPr>
        <w:t>c</w:t>
      </w:r>
      <w:r>
        <w:rPr>
          <w:sz w:val="22"/>
          <w:szCs w:val="22"/>
        </w:rPr>
        <w:t>on</w:t>
      </w:r>
      <w:r w:rsidR="00B54284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tablet</w:t>
      </w:r>
      <w:proofErr w:type="spellEnd"/>
      <w:r>
        <w:rPr>
          <w:sz w:val="22"/>
          <w:szCs w:val="22"/>
        </w:rPr>
        <w:t xml:space="preserve"> 10.1“,</w:t>
      </w:r>
      <w:r w:rsidR="00B54284">
        <w:rPr>
          <w:sz w:val="22"/>
          <w:szCs w:val="22"/>
        </w:rPr>
        <w:t>8788#7</w:t>
      </w:r>
      <w:r>
        <w:rPr>
          <w:sz w:val="22"/>
          <w:szCs w:val="22"/>
        </w:rPr>
        <w:t xml:space="preserve"> -259 komada</w:t>
      </w:r>
      <w:r>
        <w:rPr>
          <w:sz w:val="22"/>
          <w:szCs w:val="22"/>
        </w:rPr>
        <w:tab/>
      </w:r>
      <w:r w:rsidR="00B54284">
        <w:rPr>
          <w:sz w:val="22"/>
          <w:szCs w:val="22"/>
        </w:rPr>
        <w:tab/>
      </w:r>
      <w:r w:rsidR="00B54284">
        <w:rPr>
          <w:sz w:val="22"/>
          <w:szCs w:val="22"/>
        </w:rPr>
        <w:tab/>
        <w:t xml:space="preserve">           286.034,42 kn</w:t>
      </w:r>
      <w:r>
        <w:rPr>
          <w:sz w:val="22"/>
          <w:szCs w:val="22"/>
        </w:rPr>
        <w:tab/>
      </w:r>
    </w:p>
    <w:p w:rsidR="00413C2B" w:rsidRDefault="00B54284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Projektor </w:t>
      </w:r>
      <w:proofErr w:type="spellStart"/>
      <w:r>
        <w:rPr>
          <w:sz w:val="22"/>
          <w:szCs w:val="22"/>
        </w:rPr>
        <w:t>View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Sonic</w:t>
      </w:r>
      <w:proofErr w:type="spellEnd"/>
      <w:r>
        <w:rPr>
          <w:sz w:val="22"/>
          <w:szCs w:val="22"/>
        </w:rPr>
        <w:t xml:space="preserve"> PA 503 W  6-kom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13.450,50 kn</w:t>
      </w:r>
      <w:r w:rsidR="00413C2B">
        <w:rPr>
          <w:sz w:val="22"/>
          <w:szCs w:val="22"/>
        </w:rPr>
        <w:tab/>
      </w:r>
    </w:p>
    <w:p w:rsidR="00B54284" w:rsidRPr="00B54284" w:rsidRDefault="00B54284" w:rsidP="00413C2B">
      <w:pPr>
        <w:pStyle w:val="Tijelotekst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Ormarić -2 kom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4284">
        <w:rPr>
          <w:sz w:val="22"/>
          <w:szCs w:val="22"/>
          <w:u w:val="single"/>
        </w:rPr>
        <w:t xml:space="preserve">             10.000,00 kn</w:t>
      </w:r>
    </w:p>
    <w:p w:rsidR="005D3433" w:rsidRDefault="00B54284" w:rsidP="00B54284">
      <w:pPr>
        <w:tabs>
          <w:tab w:val="left" w:pos="6300"/>
        </w:tabs>
        <w:rPr>
          <w:sz w:val="22"/>
          <w:szCs w:val="22"/>
        </w:rPr>
      </w:pPr>
      <w:r>
        <w:rPr>
          <w:sz w:val="32"/>
          <w:szCs w:val="32"/>
        </w:rPr>
        <w:tab/>
      </w:r>
      <w:r w:rsidRPr="00B54284">
        <w:rPr>
          <w:sz w:val="22"/>
          <w:szCs w:val="22"/>
        </w:rPr>
        <w:t>370.20</w:t>
      </w:r>
      <w:r w:rsidR="00F53D1B">
        <w:rPr>
          <w:sz w:val="22"/>
          <w:szCs w:val="22"/>
        </w:rPr>
        <w:t>1</w:t>
      </w:r>
      <w:r w:rsidRPr="00B54284">
        <w:rPr>
          <w:sz w:val="22"/>
          <w:szCs w:val="22"/>
        </w:rPr>
        <w:t>,</w:t>
      </w:r>
      <w:r w:rsidR="00F53D1B">
        <w:rPr>
          <w:sz w:val="22"/>
          <w:szCs w:val="22"/>
        </w:rPr>
        <w:t>00</w:t>
      </w:r>
      <w:r w:rsidRPr="00B54284">
        <w:rPr>
          <w:sz w:val="22"/>
          <w:szCs w:val="22"/>
        </w:rPr>
        <w:t xml:space="preserve"> kn</w:t>
      </w:r>
    </w:p>
    <w:p w:rsidR="005D3433" w:rsidRPr="005D3433" w:rsidRDefault="005D3433" w:rsidP="005D3433">
      <w:pPr>
        <w:rPr>
          <w:sz w:val="22"/>
          <w:szCs w:val="22"/>
        </w:rPr>
      </w:pPr>
    </w:p>
    <w:p w:rsidR="005D3433" w:rsidRPr="005D3433" w:rsidRDefault="005D3433" w:rsidP="005D3433">
      <w:pPr>
        <w:rPr>
          <w:sz w:val="22"/>
          <w:szCs w:val="22"/>
        </w:rPr>
      </w:pPr>
    </w:p>
    <w:p w:rsidR="0052450C" w:rsidRDefault="0052450C" w:rsidP="0052450C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-TUĐA IMOVINA DOBIVENA NA KORIŠTENJE u 2020 g.</w:t>
      </w:r>
    </w:p>
    <w:p w:rsidR="0052450C" w:rsidRPr="00B54284" w:rsidRDefault="0052450C" w:rsidP="0052450C">
      <w:pPr>
        <w:pStyle w:val="Tijelotekst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Tableti,  319 kom                                                                        </w:t>
      </w:r>
      <w:r w:rsidRPr="0052450C">
        <w:rPr>
          <w:sz w:val="22"/>
          <w:szCs w:val="22"/>
          <w:u w:val="single"/>
        </w:rPr>
        <w:t xml:space="preserve">             555.060,00 kn</w:t>
      </w:r>
    </w:p>
    <w:p w:rsidR="0052450C" w:rsidRDefault="0052450C" w:rsidP="0052450C">
      <w:pPr>
        <w:tabs>
          <w:tab w:val="left" w:pos="6300"/>
        </w:tabs>
        <w:rPr>
          <w:sz w:val="22"/>
          <w:szCs w:val="22"/>
        </w:rPr>
      </w:pPr>
      <w:r>
        <w:rPr>
          <w:sz w:val="32"/>
          <w:szCs w:val="32"/>
        </w:rPr>
        <w:tab/>
      </w:r>
    </w:p>
    <w:p w:rsidR="005D3433" w:rsidRDefault="00452A5D" w:rsidP="005D3433">
      <w:pPr>
        <w:rPr>
          <w:b/>
          <w:sz w:val="22"/>
          <w:szCs w:val="22"/>
        </w:rPr>
      </w:pPr>
      <w:r w:rsidRPr="00452A5D">
        <w:rPr>
          <w:b/>
          <w:sz w:val="22"/>
          <w:szCs w:val="22"/>
        </w:rPr>
        <w:t>UKUPNO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2A5D">
        <w:rPr>
          <w:b/>
          <w:sz w:val="22"/>
          <w:szCs w:val="22"/>
        </w:rPr>
        <w:t>925.261,00 kn</w:t>
      </w:r>
    </w:p>
    <w:p w:rsidR="00452A5D" w:rsidRDefault="00452A5D" w:rsidP="005D3433">
      <w:pPr>
        <w:rPr>
          <w:b/>
          <w:sz w:val="22"/>
          <w:szCs w:val="22"/>
        </w:rPr>
      </w:pPr>
    </w:p>
    <w:p w:rsidR="00452A5D" w:rsidRDefault="00452A5D" w:rsidP="005D3433">
      <w:pPr>
        <w:rPr>
          <w:sz w:val="22"/>
          <w:szCs w:val="22"/>
        </w:rPr>
      </w:pPr>
    </w:p>
    <w:p w:rsidR="005D3433" w:rsidRDefault="005D3433" w:rsidP="005D3433">
      <w:pPr>
        <w:rPr>
          <w:sz w:val="22"/>
          <w:szCs w:val="22"/>
        </w:rPr>
      </w:pPr>
    </w:p>
    <w:p w:rsidR="00217B78" w:rsidRDefault="00217B78" w:rsidP="005D3433">
      <w:pPr>
        <w:tabs>
          <w:tab w:val="left" w:pos="5445"/>
        </w:tabs>
        <w:rPr>
          <w:sz w:val="22"/>
          <w:szCs w:val="22"/>
        </w:rPr>
      </w:pPr>
    </w:p>
    <w:p w:rsidR="00217B78" w:rsidRDefault="00217B78" w:rsidP="005D3433">
      <w:pPr>
        <w:tabs>
          <w:tab w:val="left" w:pos="5445"/>
        </w:tabs>
        <w:rPr>
          <w:sz w:val="22"/>
          <w:szCs w:val="22"/>
        </w:rPr>
      </w:pPr>
    </w:p>
    <w:p w:rsidR="005D3433" w:rsidRDefault="005D3433" w:rsidP="005D3433">
      <w:pPr>
        <w:tabs>
          <w:tab w:val="left" w:pos="5445"/>
        </w:tabs>
        <w:rPr>
          <w:sz w:val="22"/>
          <w:szCs w:val="22"/>
        </w:rPr>
      </w:pPr>
      <w:r w:rsidRPr="00FF28C3">
        <w:rPr>
          <w:sz w:val="22"/>
          <w:szCs w:val="22"/>
        </w:rPr>
        <w:t>Računovođa: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6E19">
        <w:rPr>
          <w:sz w:val="22"/>
          <w:szCs w:val="22"/>
        </w:rPr>
        <w:t xml:space="preserve">  </w:t>
      </w:r>
      <w:r>
        <w:rPr>
          <w:sz w:val="22"/>
          <w:szCs w:val="22"/>
        </w:rPr>
        <w:t>Ravnateljica:</w:t>
      </w:r>
    </w:p>
    <w:p w:rsidR="005D3433" w:rsidRDefault="005D3433" w:rsidP="005D343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D3433" w:rsidRDefault="005D3433" w:rsidP="005D3433">
      <w:pPr>
        <w:rPr>
          <w:sz w:val="22"/>
          <w:szCs w:val="22"/>
        </w:rPr>
      </w:pPr>
      <w:r>
        <w:rPr>
          <w:sz w:val="22"/>
          <w:szCs w:val="22"/>
        </w:rPr>
        <w:t xml:space="preserve">Zdenko Matić </w:t>
      </w:r>
      <w:r w:rsidRPr="00FF28C3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Božena </w:t>
      </w:r>
      <w:proofErr w:type="spellStart"/>
      <w:r>
        <w:rPr>
          <w:sz w:val="22"/>
          <w:szCs w:val="22"/>
        </w:rPr>
        <w:t>Nikoletić</w:t>
      </w:r>
      <w:proofErr w:type="spellEnd"/>
    </w:p>
    <w:p w:rsidR="00413C2B" w:rsidRPr="005D3433" w:rsidRDefault="00413C2B" w:rsidP="005D3433">
      <w:pPr>
        <w:rPr>
          <w:sz w:val="22"/>
          <w:szCs w:val="22"/>
        </w:rPr>
      </w:pPr>
    </w:p>
    <w:sectPr w:rsidR="00413C2B" w:rsidRPr="005D3433">
      <w:pgSz w:w="12240" w:h="15840"/>
      <w:pgMar w:top="1440" w:right="1467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4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0C"/>
    <w:rsid w:val="00026071"/>
    <w:rsid w:val="00041D40"/>
    <w:rsid w:val="0005762F"/>
    <w:rsid w:val="00094CE6"/>
    <w:rsid w:val="001444DE"/>
    <w:rsid w:val="00160F9E"/>
    <w:rsid w:val="00190124"/>
    <w:rsid w:val="00194A21"/>
    <w:rsid w:val="001F265C"/>
    <w:rsid w:val="00217B78"/>
    <w:rsid w:val="0025089C"/>
    <w:rsid w:val="00331C26"/>
    <w:rsid w:val="00347A9F"/>
    <w:rsid w:val="003B4509"/>
    <w:rsid w:val="003C2064"/>
    <w:rsid w:val="003C2D6B"/>
    <w:rsid w:val="003D1C25"/>
    <w:rsid w:val="00413C2B"/>
    <w:rsid w:val="00452A5D"/>
    <w:rsid w:val="0052450C"/>
    <w:rsid w:val="00524AA3"/>
    <w:rsid w:val="00556E75"/>
    <w:rsid w:val="0056260C"/>
    <w:rsid w:val="00590313"/>
    <w:rsid w:val="005C7DD1"/>
    <w:rsid w:val="005D3433"/>
    <w:rsid w:val="0060651D"/>
    <w:rsid w:val="00614776"/>
    <w:rsid w:val="006E5C97"/>
    <w:rsid w:val="00753C71"/>
    <w:rsid w:val="007617E3"/>
    <w:rsid w:val="007619FA"/>
    <w:rsid w:val="007758E2"/>
    <w:rsid w:val="0079490C"/>
    <w:rsid w:val="007A2670"/>
    <w:rsid w:val="007B24BA"/>
    <w:rsid w:val="007D45FB"/>
    <w:rsid w:val="007E200B"/>
    <w:rsid w:val="007F66BE"/>
    <w:rsid w:val="008348C4"/>
    <w:rsid w:val="00836DB0"/>
    <w:rsid w:val="00854E0D"/>
    <w:rsid w:val="00873D9F"/>
    <w:rsid w:val="008D1E9E"/>
    <w:rsid w:val="00945C43"/>
    <w:rsid w:val="009C229C"/>
    <w:rsid w:val="009D56FE"/>
    <w:rsid w:val="009E186A"/>
    <w:rsid w:val="009F3B52"/>
    <w:rsid w:val="009F4F93"/>
    <w:rsid w:val="00A33BB6"/>
    <w:rsid w:val="00A45497"/>
    <w:rsid w:val="00A92B61"/>
    <w:rsid w:val="00AB412B"/>
    <w:rsid w:val="00AC2DB7"/>
    <w:rsid w:val="00AD6466"/>
    <w:rsid w:val="00B06E19"/>
    <w:rsid w:val="00B20232"/>
    <w:rsid w:val="00B338C1"/>
    <w:rsid w:val="00B54284"/>
    <w:rsid w:val="00B76E9B"/>
    <w:rsid w:val="00B85109"/>
    <w:rsid w:val="00BC3837"/>
    <w:rsid w:val="00C77A4A"/>
    <w:rsid w:val="00C8140C"/>
    <w:rsid w:val="00CA65C8"/>
    <w:rsid w:val="00D64308"/>
    <w:rsid w:val="00DA14A2"/>
    <w:rsid w:val="00DB2676"/>
    <w:rsid w:val="00DF5177"/>
    <w:rsid w:val="00E3731D"/>
    <w:rsid w:val="00E565EA"/>
    <w:rsid w:val="00E67659"/>
    <w:rsid w:val="00EB778A"/>
    <w:rsid w:val="00EF5060"/>
    <w:rsid w:val="00F43062"/>
    <w:rsid w:val="00F53D1B"/>
    <w:rsid w:val="00F71371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BCFC"/>
  <w15:chartTrackingRefBased/>
  <w15:docId w15:val="{5AE4F57A-C311-44BC-A6FE-CAEC5FD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79490C"/>
    <w:pPr>
      <w:keepNext/>
      <w:outlineLvl w:val="0"/>
    </w:pPr>
    <w:rPr>
      <w:sz w:val="32"/>
    </w:rPr>
  </w:style>
  <w:style w:type="paragraph" w:styleId="Naslov2">
    <w:name w:val="heading 2"/>
    <w:basedOn w:val="Normal"/>
    <w:next w:val="Normal"/>
    <w:link w:val="Naslov2Char"/>
    <w:qFormat/>
    <w:rsid w:val="0079490C"/>
    <w:pPr>
      <w:keepNext/>
      <w:jc w:val="center"/>
      <w:outlineLvl w:val="1"/>
    </w:pPr>
    <w:rPr>
      <w:b/>
      <w:bCs/>
      <w:sz w:val="32"/>
    </w:rPr>
  </w:style>
  <w:style w:type="paragraph" w:styleId="Naslov3">
    <w:name w:val="heading 3"/>
    <w:basedOn w:val="Normal"/>
    <w:next w:val="Normal"/>
    <w:link w:val="Naslov3Char"/>
    <w:qFormat/>
    <w:rsid w:val="0079490C"/>
    <w:pPr>
      <w:keepNext/>
      <w:outlineLvl w:val="2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490C"/>
    <w:rPr>
      <w:rFonts w:ascii="Times New Roman" w:eastAsia="Times New Roman" w:hAnsi="Times New Roman" w:cs="Times New Roman"/>
      <w:sz w:val="32"/>
      <w:szCs w:val="20"/>
    </w:rPr>
  </w:style>
  <w:style w:type="character" w:customStyle="1" w:styleId="Naslov2Char">
    <w:name w:val="Naslov 2 Char"/>
    <w:basedOn w:val="Zadanifontodlomka"/>
    <w:link w:val="Naslov2"/>
    <w:rsid w:val="0079490C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Naslov3Char">
    <w:name w:val="Naslov 3 Char"/>
    <w:basedOn w:val="Zadanifontodlomka"/>
    <w:link w:val="Naslov3"/>
    <w:rsid w:val="0079490C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Tijeloteksta">
    <w:name w:val="Body Text"/>
    <w:basedOn w:val="Normal"/>
    <w:link w:val="TijelotekstaChar"/>
    <w:rsid w:val="0079490C"/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79490C"/>
    <w:rPr>
      <w:rFonts w:ascii="Times New Roman" w:eastAsia="Times New Roman" w:hAnsi="Times New Roman" w:cs="Times New Roman"/>
      <w:sz w:val="28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51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1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F2719-C824-4C85-A84E-68A6C533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dc:description/>
  <cp:lastModifiedBy>Zdenko</cp:lastModifiedBy>
  <cp:revision>80</cp:revision>
  <cp:lastPrinted>2021-01-26T11:23:00Z</cp:lastPrinted>
  <dcterms:created xsi:type="dcterms:W3CDTF">2020-01-29T07:30:00Z</dcterms:created>
  <dcterms:modified xsi:type="dcterms:W3CDTF">2021-01-28T07:03:00Z</dcterms:modified>
</cp:coreProperties>
</file>