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9F" w:rsidRDefault="0006179F" w:rsidP="0006179F">
      <w:pPr>
        <w:ind w:right="2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REPUBLIKA HRVATSKA</w:t>
      </w:r>
    </w:p>
    <w:p w:rsidR="0006179F" w:rsidRDefault="0006179F" w:rsidP="0006179F">
      <w:pPr>
        <w:ind w:right="2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DUBROVAČKO-NERETVANSKA ŽUPANIJA</w:t>
      </w:r>
    </w:p>
    <w:p w:rsidR="0006179F" w:rsidRDefault="0006179F" w:rsidP="0006179F">
      <w:pPr>
        <w:pBdr>
          <w:bottom w:val="single" w:sz="6" w:space="1" w:color="auto"/>
        </w:pBdr>
        <w:ind w:right="28"/>
        <w:jc w:val="both"/>
        <w:rPr>
          <w:rFonts w:ascii="Garamond" w:hAnsi="Garamond"/>
          <w:b/>
          <w:position w:val="16"/>
        </w:rPr>
      </w:pPr>
      <w:r>
        <w:rPr>
          <w:rFonts w:ascii="Garamond" w:hAnsi="Garamond"/>
          <w:b/>
          <w:position w:val="16"/>
        </w:rPr>
        <w:t>Osnovna škola  Stjepana Radića-Metković</w:t>
      </w:r>
    </w:p>
    <w:p w:rsidR="0006179F" w:rsidRDefault="0006179F" w:rsidP="0006179F">
      <w:pPr>
        <w:ind w:right="28"/>
        <w:jc w:val="both"/>
        <w:rPr>
          <w:rFonts w:ascii="Garamond" w:hAnsi="Garamond" w:cs="Arial"/>
        </w:rPr>
      </w:pPr>
    </w:p>
    <w:p w:rsidR="0006179F" w:rsidRDefault="00FF1463" w:rsidP="0006179F">
      <w:pPr>
        <w:spacing w:line="276" w:lineRule="auto"/>
        <w:ind w:right="2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Klasa: 112-01/25-01/10</w:t>
      </w:r>
    </w:p>
    <w:p w:rsidR="0006179F" w:rsidRDefault="00FF1463" w:rsidP="0006179F">
      <w:pPr>
        <w:spacing w:line="276" w:lineRule="auto"/>
        <w:ind w:right="2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Urbroj: 2117-144-02-25-8</w:t>
      </w:r>
    </w:p>
    <w:p w:rsidR="0006179F" w:rsidRDefault="00FF1463" w:rsidP="0006179F">
      <w:pPr>
        <w:spacing w:line="276" w:lineRule="auto"/>
        <w:ind w:right="28"/>
        <w:jc w:val="both"/>
        <w:rPr>
          <w:rFonts w:ascii="Garamond" w:hAnsi="Garamond"/>
        </w:rPr>
      </w:pPr>
      <w:r>
        <w:rPr>
          <w:rFonts w:ascii="Garamond" w:hAnsi="Garamond"/>
        </w:rPr>
        <w:t>Metković, 7. listopada 2025</w:t>
      </w:r>
      <w:r w:rsidR="0006179F">
        <w:rPr>
          <w:rFonts w:ascii="Garamond" w:hAnsi="Garamond"/>
        </w:rPr>
        <w:t>. godine</w:t>
      </w:r>
    </w:p>
    <w:p w:rsidR="0006179F" w:rsidRDefault="0006179F" w:rsidP="0006179F">
      <w:pPr>
        <w:rPr>
          <w:rFonts w:cs="Arial"/>
          <w:sz w:val="28"/>
          <w:szCs w:val="28"/>
          <w:lang w:val="de-DE"/>
        </w:rPr>
      </w:pPr>
    </w:p>
    <w:p w:rsidR="0006179F" w:rsidRDefault="0006179F" w:rsidP="0006179F">
      <w:pPr>
        <w:rPr>
          <w:b/>
        </w:rPr>
      </w:pPr>
    </w:p>
    <w:p w:rsidR="0006179F" w:rsidRDefault="0006179F" w:rsidP="0006179F">
      <w:pPr>
        <w:rPr>
          <w:b/>
        </w:rPr>
      </w:pPr>
    </w:p>
    <w:p w:rsidR="0006179F" w:rsidRDefault="0006179F" w:rsidP="0006179F">
      <w:pPr>
        <w:rPr>
          <w:b/>
        </w:rPr>
      </w:pPr>
    </w:p>
    <w:p w:rsidR="0006179F" w:rsidRDefault="0006179F" w:rsidP="000617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POZIV NA TESTIRANJE</w:t>
      </w:r>
    </w:p>
    <w:p w:rsidR="0006179F" w:rsidRDefault="0006179F" w:rsidP="0006179F">
      <w:pPr>
        <w:spacing w:line="276" w:lineRule="auto"/>
        <w:rPr>
          <w:rFonts w:ascii="Garamond" w:hAnsi="Garamond"/>
          <w:b/>
          <w:sz w:val="20"/>
          <w:szCs w:val="20"/>
        </w:rPr>
      </w:pPr>
    </w:p>
    <w:p w:rsidR="0006179F" w:rsidRDefault="0006179F" w:rsidP="0006179F">
      <w:pPr>
        <w:spacing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Testiranje kandidata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u postupku natječaja za radno mjesto učitelj/ica razredne nastave, na </w:t>
      </w:r>
      <w:r w:rsidR="00FF1463">
        <w:rPr>
          <w:rFonts w:ascii="Garamond" w:hAnsi="Garamond"/>
        </w:rPr>
        <w:t>neodređeno</w:t>
      </w:r>
      <w:r>
        <w:rPr>
          <w:rFonts w:ascii="Garamond" w:hAnsi="Garamond"/>
        </w:rPr>
        <w:t>, puno radno vri</w:t>
      </w:r>
      <w:r w:rsidR="00FF1463">
        <w:rPr>
          <w:rFonts w:ascii="Garamond" w:hAnsi="Garamond"/>
        </w:rPr>
        <w:t>jeme</w:t>
      </w:r>
      <w:r w:rsidR="004023C2">
        <w:rPr>
          <w:rFonts w:ascii="Garamond" w:hAnsi="Garamond"/>
        </w:rPr>
        <w:t xml:space="preserve"> od 40 sati tjedno</w:t>
      </w:r>
      <w:r w:rsidR="00FF1463">
        <w:rPr>
          <w:rFonts w:ascii="Garamond" w:hAnsi="Garamond"/>
        </w:rPr>
        <w:t>, koji je objavljen dana 22. rujna 2025</w:t>
      </w:r>
      <w:r>
        <w:rPr>
          <w:rFonts w:ascii="Garamond" w:hAnsi="Garamond"/>
        </w:rPr>
        <w:t xml:space="preserve">. godine na mrežnoj stranici i oglasnoj ploči Hrvatskog zavoda za zapošljavanje i mrežnoj stranici i oglasnoj ploči  Osnovne škole Stjepana Radića, </w:t>
      </w:r>
      <w:hyperlink r:id="rId5" w:history="1">
        <w:r>
          <w:rPr>
            <w:rStyle w:val="Hyperlink"/>
            <w:rFonts w:ascii="Garamond" w:hAnsi="Garamond"/>
            <w:color w:val="0000FF"/>
          </w:rPr>
          <w:t>http://os-sradica-metkovic.skole.hr/</w:t>
        </w:r>
      </w:hyperlink>
      <w:r>
        <w:rPr>
          <w:rFonts w:ascii="Garamond" w:hAnsi="Garamond"/>
        </w:rPr>
        <w:t xml:space="preserve"> u rubrici pod nazivom „ZAPOŠL</w:t>
      </w:r>
      <w:r w:rsidR="00F872E9">
        <w:rPr>
          <w:rFonts w:ascii="Garamond" w:hAnsi="Garamond"/>
        </w:rPr>
        <w:t>JAVANJE“ podrubrika „NATJEČAJI“.</w:t>
      </w:r>
    </w:p>
    <w:p w:rsidR="0006179F" w:rsidRDefault="0006179F" w:rsidP="0006179F">
      <w:pPr>
        <w:spacing w:line="276" w:lineRule="auto"/>
        <w:rPr>
          <w:rFonts w:ascii="Garamond" w:hAnsi="Garamond"/>
          <w:b/>
        </w:rPr>
      </w:pPr>
    </w:p>
    <w:p w:rsidR="0006179F" w:rsidRDefault="0006179F" w:rsidP="0006179F">
      <w:pPr>
        <w:pStyle w:val="ListParagraph"/>
        <w:spacing w:line="276" w:lineRule="auto"/>
        <w:ind w:left="420"/>
        <w:jc w:val="both"/>
        <w:rPr>
          <w:rFonts w:ascii="Garamond" w:hAnsi="Garamond"/>
        </w:rPr>
      </w:pPr>
    </w:p>
    <w:p w:rsidR="0006179F" w:rsidRDefault="0006179F" w:rsidP="00FF1463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Usmeno te</w:t>
      </w:r>
      <w:r w:rsidR="00FF1463">
        <w:rPr>
          <w:rFonts w:ascii="Garamond" w:hAnsi="Garamond"/>
          <w:b/>
        </w:rPr>
        <w:t>stiranje će se održati dana 13. listopada 2025</w:t>
      </w:r>
      <w:r>
        <w:rPr>
          <w:rFonts w:ascii="Garamond" w:hAnsi="Garamond"/>
          <w:b/>
        </w:rPr>
        <w:t xml:space="preserve">. </w:t>
      </w:r>
      <w:r w:rsidR="00FF1463">
        <w:rPr>
          <w:rFonts w:ascii="Garamond" w:hAnsi="Garamond"/>
          <w:b/>
        </w:rPr>
        <w:t>godine, s početkom u  17.30</w:t>
      </w:r>
      <w:r>
        <w:rPr>
          <w:rFonts w:ascii="Garamond" w:hAnsi="Garamond"/>
          <w:b/>
        </w:rPr>
        <w:t xml:space="preserve"> sati,</w:t>
      </w:r>
      <w:r w:rsidR="00FF1463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u Osnovnoj školi  Stjepana Radića, Kralja Zvonimira 8, 20350 METKOVIĆ</w:t>
      </w:r>
    </w:p>
    <w:p w:rsidR="0006179F" w:rsidRDefault="0006179F" w:rsidP="0006179F">
      <w:pPr>
        <w:pStyle w:val="ListParagraph"/>
        <w:spacing w:line="276" w:lineRule="auto"/>
        <w:ind w:left="420"/>
        <w:jc w:val="both"/>
        <w:rPr>
          <w:rFonts w:ascii="Garamond" w:hAnsi="Garamond"/>
        </w:rPr>
      </w:pPr>
    </w:p>
    <w:p w:rsidR="0006179F" w:rsidRDefault="00FF1463" w:rsidP="0006179F">
      <w:pPr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17.30</w:t>
      </w:r>
      <w:r w:rsidR="0006179F">
        <w:rPr>
          <w:rFonts w:ascii="Garamond" w:hAnsi="Garamond"/>
        </w:rPr>
        <w:t xml:space="preserve"> sati </w:t>
      </w:r>
      <w:bookmarkStart w:id="0" w:name="_Hlk25064750"/>
      <w:r w:rsidR="0006179F">
        <w:rPr>
          <w:rFonts w:ascii="Garamond" w:hAnsi="Garamond"/>
        </w:rPr>
        <w:t>/ Procjena i vrednovanje znanja i sposobnosti kandidata usmenim testiranjem - razgovorom - in</w:t>
      </w:r>
      <w:r>
        <w:rPr>
          <w:rFonts w:ascii="Garamond" w:hAnsi="Garamond"/>
        </w:rPr>
        <w:t>tervju (5. učionica u prizemlju škole</w:t>
      </w:r>
      <w:r w:rsidR="0006179F">
        <w:rPr>
          <w:rFonts w:ascii="Garamond" w:hAnsi="Garamond"/>
        </w:rPr>
        <w:t>)</w:t>
      </w:r>
    </w:p>
    <w:bookmarkEnd w:id="0"/>
    <w:p w:rsidR="0006179F" w:rsidRDefault="0006179F" w:rsidP="0006179F">
      <w:pPr>
        <w:spacing w:line="276" w:lineRule="auto"/>
        <w:ind w:left="420"/>
        <w:jc w:val="both"/>
        <w:rPr>
          <w:rFonts w:ascii="Garamond" w:hAnsi="Garamond"/>
        </w:rPr>
      </w:pPr>
    </w:p>
    <w:p w:rsidR="0006179F" w:rsidRDefault="0006179F" w:rsidP="0006179F">
      <w:pPr>
        <w:spacing w:line="276" w:lineRule="auto"/>
        <w:jc w:val="both"/>
        <w:rPr>
          <w:rFonts w:ascii="Garamond" w:hAnsi="Garamond"/>
        </w:rPr>
      </w:pPr>
      <w:r>
        <w:t xml:space="preserve"> </w:t>
      </w:r>
      <w:r>
        <w:rPr>
          <w:rFonts w:ascii="Garamond" w:hAnsi="Garamond"/>
        </w:rPr>
        <w:t>Na testiranje se pozivaju sljedeće kandidatkinje:</w:t>
      </w:r>
    </w:p>
    <w:p w:rsidR="0006179F" w:rsidRDefault="0006179F" w:rsidP="0006179F">
      <w:pPr>
        <w:spacing w:line="276" w:lineRule="auto"/>
        <w:ind w:left="60"/>
        <w:jc w:val="both"/>
        <w:rPr>
          <w:rFonts w:ascii="Garamond" w:hAnsi="Garamond"/>
        </w:rPr>
      </w:pPr>
    </w:p>
    <w:tbl>
      <w:tblPr>
        <w:tblStyle w:val="TableGrid"/>
        <w:tblW w:w="7759" w:type="dxa"/>
        <w:tblLook w:val="04A0" w:firstRow="1" w:lastRow="0" w:firstColumn="1" w:lastColumn="0" w:noHBand="0" w:noVBand="1"/>
      </w:tblPr>
      <w:tblGrid>
        <w:gridCol w:w="674"/>
        <w:gridCol w:w="4160"/>
        <w:gridCol w:w="2925"/>
      </w:tblGrid>
      <w:tr w:rsidR="0006179F" w:rsidRPr="005C29B6" w:rsidTr="004023C2">
        <w:trPr>
          <w:trHeight w:val="349"/>
        </w:trPr>
        <w:tc>
          <w:tcPr>
            <w:tcW w:w="0" w:type="auto"/>
          </w:tcPr>
          <w:p w:rsidR="0006179F" w:rsidRPr="005C29B6" w:rsidRDefault="0006179F" w:rsidP="00B50A8D">
            <w:pPr>
              <w:spacing w:line="276" w:lineRule="auto"/>
              <w:jc w:val="both"/>
              <w:rPr>
                <w:rFonts w:ascii="Garamond" w:hAnsi="Garamond"/>
              </w:rPr>
            </w:pPr>
            <w:r w:rsidRPr="005C29B6">
              <w:rPr>
                <w:rFonts w:ascii="Garamond" w:hAnsi="Garamond"/>
              </w:rPr>
              <w:t>R.br.</w:t>
            </w:r>
          </w:p>
        </w:tc>
        <w:tc>
          <w:tcPr>
            <w:tcW w:w="4183" w:type="dxa"/>
          </w:tcPr>
          <w:p w:rsidR="0006179F" w:rsidRPr="005C29B6" w:rsidRDefault="0006179F" w:rsidP="00B50A8D">
            <w:pPr>
              <w:spacing w:line="276" w:lineRule="auto"/>
              <w:jc w:val="both"/>
              <w:rPr>
                <w:rFonts w:ascii="Garamond" w:hAnsi="Garamond"/>
              </w:rPr>
            </w:pPr>
            <w:r w:rsidRPr="005C29B6">
              <w:rPr>
                <w:rFonts w:ascii="Garamond" w:hAnsi="Garamond"/>
              </w:rPr>
              <w:t>Prezime i ime kandidatkinja</w:t>
            </w:r>
          </w:p>
        </w:tc>
        <w:tc>
          <w:tcPr>
            <w:tcW w:w="2941" w:type="dxa"/>
          </w:tcPr>
          <w:p w:rsidR="0006179F" w:rsidRPr="005C29B6" w:rsidRDefault="0006179F" w:rsidP="00B50A8D">
            <w:pPr>
              <w:spacing w:line="276" w:lineRule="auto"/>
              <w:jc w:val="both"/>
              <w:rPr>
                <w:rFonts w:ascii="Garamond" w:hAnsi="Garamond"/>
              </w:rPr>
            </w:pPr>
            <w:r w:rsidRPr="005C29B6">
              <w:rPr>
                <w:rFonts w:ascii="Garamond" w:hAnsi="Garamond"/>
              </w:rPr>
              <w:t>Vrijeme testiranja - razgovor</w:t>
            </w:r>
          </w:p>
        </w:tc>
      </w:tr>
      <w:tr w:rsidR="0006179F" w:rsidRPr="005C29B6" w:rsidTr="004023C2">
        <w:trPr>
          <w:trHeight w:val="366"/>
        </w:trPr>
        <w:tc>
          <w:tcPr>
            <w:tcW w:w="0" w:type="auto"/>
          </w:tcPr>
          <w:p w:rsidR="0006179F" w:rsidRPr="005C29B6" w:rsidRDefault="0006179F" w:rsidP="00B50A8D">
            <w:pPr>
              <w:spacing w:line="276" w:lineRule="auto"/>
              <w:jc w:val="both"/>
              <w:rPr>
                <w:rFonts w:ascii="Garamond" w:hAnsi="Garamond"/>
              </w:rPr>
            </w:pPr>
            <w:r w:rsidRPr="005C29B6">
              <w:rPr>
                <w:rFonts w:ascii="Garamond" w:hAnsi="Garamond"/>
              </w:rPr>
              <w:t>1.</w:t>
            </w:r>
          </w:p>
        </w:tc>
        <w:tc>
          <w:tcPr>
            <w:tcW w:w="4183" w:type="dxa"/>
          </w:tcPr>
          <w:p w:rsidR="0006179F" w:rsidRPr="005C29B6" w:rsidRDefault="00FF1463" w:rsidP="00B50A8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Batinović, Anja</w:t>
            </w:r>
          </w:p>
        </w:tc>
        <w:tc>
          <w:tcPr>
            <w:tcW w:w="2941" w:type="dxa"/>
          </w:tcPr>
          <w:p w:rsidR="0006179F" w:rsidRPr="005C29B6" w:rsidRDefault="00FF1463" w:rsidP="00B50A8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17.30</w:t>
            </w:r>
          </w:p>
        </w:tc>
      </w:tr>
      <w:tr w:rsidR="0006179F" w:rsidRPr="005C29B6" w:rsidTr="004023C2">
        <w:trPr>
          <w:trHeight w:val="349"/>
        </w:trPr>
        <w:tc>
          <w:tcPr>
            <w:tcW w:w="0" w:type="auto"/>
          </w:tcPr>
          <w:p w:rsidR="0006179F" w:rsidRPr="005C29B6" w:rsidRDefault="0006179F" w:rsidP="00B50A8D">
            <w:pPr>
              <w:spacing w:line="276" w:lineRule="auto"/>
              <w:jc w:val="both"/>
              <w:rPr>
                <w:rFonts w:ascii="Garamond" w:hAnsi="Garamond"/>
              </w:rPr>
            </w:pPr>
            <w:r w:rsidRPr="005C29B6">
              <w:rPr>
                <w:rFonts w:ascii="Garamond" w:hAnsi="Garamond"/>
              </w:rPr>
              <w:t>2.</w:t>
            </w:r>
          </w:p>
        </w:tc>
        <w:tc>
          <w:tcPr>
            <w:tcW w:w="4183" w:type="dxa"/>
          </w:tcPr>
          <w:p w:rsidR="0006179F" w:rsidRPr="005C29B6" w:rsidRDefault="00FF1463" w:rsidP="00B50A8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Dropulić, Nina</w:t>
            </w:r>
          </w:p>
        </w:tc>
        <w:tc>
          <w:tcPr>
            <w:tcW w:w="2941" w:type="dxa"/>
          </w:tcPr>
          <w:p w:rsidR="0006179F" w:rsidRPr="005C29B6" w:rsidRDefault="00FF1463" w:rsidP="00B50A8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17.40</w:t>
            </w:r>
          </w:p>
        </w:tc>
      </w:tr>
      <w:tr w:rsidR="00FF1463" w:rsidRPr="005C29B6" w:rsidTr="004023C2">
        <w:trPr>
          <w:trHeight w:val="349"/>
        </w:trPr>
        <w:tc>
          <w:tcPr>
            <w:tcW w:w="0" w:type="auto"/>
          </w:tcPr>
          <w:p w:rsidR="00FF1463" w:rsidRPr="005C29B6" w:rsidRDefault="00FF1463" w:rsidP="00B50A8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 </w:t>
            </w:r>
          </w:p>
        </w:tc>
        <w:tc>
          <w:tcPr>
            <w:tcW w:w="4183" w:type="dxa"/>
          </w:tcPr>
          <w:p w:rsidR="00FF1463" w:rsidRDefault="00FF1463" w:rsidP="00B50A8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Sršen Carević, Nela</w:t>
            </w:r>
          </w:p>
        </w:tc>
        <w:tc>
          <w:tcPr>
            <w:tcW w:w="2941" w:type="dxa"/>
          </w:tcPr>
          <w:p w:rsidR="00FF1463" w:rsidRDefault="00FF1463" w:rsidP="00B50A8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17.50</w:t>
            </w:r>
          </w:p>
        </w:tc>
      </w:tr>
    </w:tbl>
    <w:p w:rsidR="0006179F" w:rsidRDefault="0006179F" w:rsidP="0006179F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</w:p>
    <w:p w:rsidR="0006179F" w:rsidRDefault="0006179F" w:rsidP="0006179F">
      <w:pPr>
        <w:spacing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Ako kandidatkinje ne pristupe testiranju u navedenom vremenu ili pristupe nakon vremena određenog za početak testiranja, neće se smatrati kandidatom natječaja.</w:t>
      </w:r>
    </w:p>
    <w:p w:rsidR="0006179F" w:rsidRDefault="0006179F" w:rsidP="0006179F">
      <w:pPr>
        <w:spacing w:line="276" w:lineRule="auto"/>
        <w:jc w:val="both"/>
        <w:rPr>
          <w:rFonts w:ascii="Garamond" w:hAnsi="Garamond"/>
        </w:rPr>
      </w:pPr>
    </w:p>
    <w:p w:rsidR="0006179F" w:rsidRDefault="0006179F" w:rsidP="0006179F">
      <w:pPr>
        <w:jc w:val="both"/>
        <w:rPr>
          <w:b/>
        </w:rPr>
      </w:pPr>
      <w:r>
        <w:rPr>
          <w:b/>
        </w:rPr>
        <w:t>PRAVILA TESTIRANJA</w:t>
      </w:r>
    </w:p>
    <w:p w:rsidR="0006179F" w:rsidRDefault="0006179F" w:rsidP="0006179F">
      <w:pPr>
        <w:jc w:val="both"/>
        <w:rPr>
          <w:b/>
        </w:rPr>
      </w:pPr>
    </w:p>
    <w:p w:rsidR="0006179F" w:rsidRDefault="00F872E9" w:rsidP="0006179F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="0006179F">
        <w:rPr>
          <w:rFonts w:ascii="Garamond" w:hAnsi="Garamond"/>
        </w:rPr>
        <w:t>Kandidat pristupa procjeni i vrednovanju znanja i sposobnosti kandidata usmenim testiranjem - razgo</w:t>
      </w:r>
      <w:r w:rsidR="00FF1463">
        <w:rPr>
          <w:rFonts w:ascii="Garamond" w:hAnsi="Garamond"/>
        </w:rPr>
        <w:t>vorom (intervju) u ponedjeljak 13. listopada 2025</w:t>
      </w:r>
      <w:r w:rsidR="0006179F">
        <w:rPr>
          <w:rFonts w:ascii="Garamond" w:hAnsi="Garamond"/>
        </w:rPr>
        <w:t xml:space="preserve">. </w:t>
      </w:r>
      <w:r w:rsidR="00FF1463">
        <w:rPr>
          <w:rFonts w:ascii="Garamond" w:hAnsi="Garamond"/>
        </w:rPr>
        <w:t>godine u 17.30</w:t>
      </w:r>
      <w:r w:rsidR="0006179F">
        <w:rPr>
          <w:rFonts w:ascii="Garamond" w:hAnsi="Garamond"/>
        </w:rPr>
        <w:t xml:space="preserve"> sati. Članovi Povjerenstva će postaviti 3 pitanja. Predv</w:t>
      </w:r>
      <w:r w:rsidR="00FF1463">
        <w:rPr>
          <w:rFonts w:ascii="Garamond" w:hAnsi="Garamond"/>
        </w:rPr>
        <w:t>iđeno vrijeme razgovora je 10</w:t>
      </w:r>
      <w:r w:rsidR="0006179F">
        <w:rPr>
          <w:rFonts w:ascii="Garamond" w:hAnsi="Garamond"/>
        </w:rPr>
        <w:t xml:space="preserve"> minuta, a maksimalan broj bodova koje kandidat može ostvariti je 45 bodova.</w:t>
      </w:r>
      <w:r>
        <w:rPr>
          <w:rFonts w:ascii="Garamond" w:hAnsi="Garamond"/>
        </w:rPr>
        <w:t xml:space="preserve"> </w:t>
      </w:r>
      <w:r w:rsidR="0006179F">
        <w:rPr>
          <w:rFonts w:ascii="Garamond" w:hAnsi="Garamond"/>
        </w:rPr>
        <w:t>Nakon obavljenog usmenog testiranja Povjerenstvo utvrđuje rezultat testiranja kandidata koji su pristupili testiranju.</w:t>
      </w:r>
    </w:p>
    <w:p w:rsidR="0006179F" w:rsidRDefault="00F872E9" w:rsidP="0006179F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          </w:t>
      </w:r>
      <w:r w:rsidR="0006179F">
        <w:rPr>
          <w:rFonts w:ascii="Garamond" w:hAnsi="Garamond"/>
        </w:rPr>
        <w:t>Povj</w:t>
      </w:r>
      <w:bookmarkStart w:id="1" w:name="_GoBack"/>
      <w:bookmarkEnd w:id="1"/>
      <w:r w:rsidR="0006179F">
        <w:rPr>
          <w:rFonts w:ascii="Garamond" w:hAnsi="Garamond"/>
        </w:rPr>
        <w:t>er</w:t>
      </w:r>
      <w:r w:rsidR="00FF1463">
        <w:rPr>
          <w:rFonts w:ascii="Garamond" w:hAnsi="Garamond"/>
        </w:rPr>
        <w:t>enstvo će dostaviti ravnatelju</w:t>
      </w:r>
      <w:r w:rsidR="0006179F">
        <w:rPr>
          <w:rFonts w:ascii="Garamond" w:hAnsi="Garamond"/>
        </w:rPr>
        <w:t xml:space="preserve"> Škole izvješće o provedenom postupku, a uz izvješće će priložiti rang-listu kandidata.</w:t>
      </w:r>
    </w:p>
    <w:p w:rsidR="0006179F" w:rsidRDefault="0006179F" w:rsidP="0006179F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Odluku o kandidatu za kojeg se traži prethodna suglasnost Školskog odbora donijet će ravna</w:t>
      </w:r>
      <w:r w:rsidR="00FF1463">
        <w:rPr>
          <w:rFonts w:ascii="Garamond" w:hAnsi="Garamond"/>
        </w:rPr>
        <w:t>telj</w:t>
      </w:r>
      <w:r>
        <w:rPr>
          <w:rFonts w:ascii="Garamond" w:hAnsi="Garamond"/>
        </w:rPr>
        <w:t xml:space="preserve"> Škole na temelju rang-liste.</w:t>
      </w:r>
      <w:r w:rsidR="00F872E9">
        <w:rPr>
          <w:rFonts w:ascii="Garamond" w:hAnsi="Garamond"/>
        </w:rPr>
        <w:t xml:space="preserve"> </w:t>
      </w:r>
      <w:r>
        <w:rPr>
          <w:rFonts w:ascii="Garamond" w:hAnsi="Garamond"/>
        </w:rPr>
        <w:t>Izabrani kandidat pozvat će se da u primjerenom roku, a prije zaključivanja ugovora o radu dostavi izvornike dokaza o ispunjavanju formalnih uvjeta iz natječaja.</w:t>
      </w:r>
    </w:p>
    <w:p w:rsidR="0006179F" w:rsidRDefault="0006179F" w:rsidP="0006179F">
      <w:pPr>
        <w:spacing w:line="276" w:lineRule="auto"/>
        <w:jc w:val="both"/>
        <w:rPr>
          <w:rFonts w:ascii="Garamond" w:hAnsi="Garamond"/>
        </w:rPr>
      </w:pPr>
    </w:p>
    <w:p w:rsidR="0006179F" w:rsidRDefault="0006179F" w:rsidP="0006179F">
      <w:pPr>
        <w:spacing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Rezultati natječaja bit će objavljeni u roku od 15 dana od dana davanja suglasno</w:t>
      </w:r>
      <w:r w:rsidR="00FF1463">
        <w:rPr>
          <w:rFonts w:ascii="Garamond" w:hAnsi="Garamond"/>
        </w:rPr>
        <w:t>sti Školskog odbora ravnatelju</w:t>
      </w:r>
      <w:r>
        <w:rPr>
          <w:rFonts w:ascii="Garamond" w:hAnsi="Garamond"/>
        </w:rPr>
        <w:t xml:space="preserve"> za zapošljavanje odabranog kandidata. Rezultati natječaja bit će objavljeni na mrežnoj stranici OŠ Stjepana Radića u rubrici pod nazivom „ZAPOŠLJAVANJE“, podrubrika „REZULTATI IZBORA“.</w:t>
      </w:r>
    </w:p>
    <w:p w:rsidR="0006179F" w:rsidRDefault="0006179F" w:rsidP="0006179F">
      <w:pPr>
        <w:spacing w:line="276" w:lineRule="auto"/>
        <w:jc w:val="both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 xml:space="preserve"> </w:t>
      </w:r>
    </w:p>
    <w:p w:rsidR="0006179F" w:rsidRDefault="0006179F" w:rsidP="0006179F">
      <w:pPr>
        <w:spacing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Poziv za </w:t>
      </w:r>
      <w:r w:rsidR="00FF1463">
        <w:rPr>
          <w:rFonts w:ascii="Garamond" w:hAnsi="Garamond"/>
        </w:rPr>
        <w:t>testiranje objavljen  je dana 7. listopada 2025</w:t>
      </w:r>
      <w:r>
        <w:rPr>
          <w:rFonts w:ascii="Garamond" w:hAnsi="Garamond"/>
        </w:rPr>
        <w:t xml:space="preserve">. na mrežnoj stranici Osnovne škole Stjepana Radića, </w:t>
      </w:r>
      <w:hyperlink r:id="rId6" w:history="1">
        <w:r>
          <w:rPr>
            <w:rStyle w:val="Hyperlink"/>
            <w:rFonts w:ascii="Garamond" w:hAnsi="Garamond"/>
            <w:color w:val="auto"/>
          </w:rPr>
          <w:t>http://os-sradica-metkovic.skole.hr/</w:t>
        </w:r>
      </w:hyperlink>
      <w:r>
        <w:rPr>
          <w:rFonts w:ascii="Garamond" w:hAnsi="Garamond"/>
        </w:rPr>
        <w:t xml:space="preserve"> u rubrici pod nazivom  „ZAPOŠLJAVANJE“, podrubrika „POZIVI NA TESTIRANJE“.</w:t>
      </w:r>
    </w:p>
    <w:p w:rsidR="0006179F" w:rsidRDefault="0006179F" w:rsidP="0006179F">
      <w:pPr>
        <w:spacing w:line="276" w:lineRule="auto"/>
        <w:jc w:val="both"/>
        <w:rPr>
          <w:rFonts w:ascii="Garamond" w:hAnsi="Garamond"/>
        </w:rPr>
      </w:pPr>
    </w:p>
    <w:p w:rsidR="0006179F" w:rsidRDefault="0006179F" w:rsidP="0006179F">
      <w:pPr>
        <w:spacing w:line="276" w:lineRule="auto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</w:t>
      </w:r>
    </w:p>
    <w:p w:rsidR="0006179F" w:rsidRDefault="0006179F" w:rsidP="0006179F">
      <w:pPr>
        <w:spacing w:line="276" w:lineRule="auto"/>
        <w:jc w:val="right"/>
        <w:rPr>
          <w:rFonts w:ascii="Garamond" w:hAnsi="Garamond"/>
        </w:rPr>
      </w:pPr>
      <w:r>
        <w:rPr>
          <w:rFonts w:ascii="Garamond" w:hAnsi="Garamond"/>
        </w:rPr>
        <w:t>POVJERENSTVO ZA VREDNOVANJE KANDIDATA</w:t>
      </w:r>
    </w:p>
    <w:p w:rsidR="0006179F" w:rsidRDefault="0006179F" w:rsidP="0006179F">
      <w:pPr>
        <w:spacing w:line="276" w:lineRule="auto"/>
        <w:jc w:val="right"/>
        <w:rPr>
          <w:rFonts w:ascii="Garamond" w:hAnsi="Garamond"/>
        </w:rPr>
      </w:pPr>
    </w:p>
    <w:p w:rsidR="0006179F" w:rsidRDefault="0006179F" w:rsidP="0006179F">
      <w:pPr>
        <w:spacing w:line="276" w:lineRule="auto"/>
        <w:jc w:val="right"/>
        <w:rPr>
          <w:rFonts w:ascii="Garamond" w:hAnsi="Garamond"/>
        </w:rPr>
      </w:pPr>
    </w:p>
    <w:p w:rsidR="0006179F" w:rsidRDefault="0006179F" w:rsidP="0006179F">
      <w:pPr>
        <w:spacing w:line="276" w:lineRule="auto"/>
        <w:rPr>
          <w:color w:val="FF0000"/>
        </w:rPr>
      </w:pPr>
      <w:r>
        <w:rPr>
          <w:rFonts w:ascii="Garamond" w:hAnsi="Garamond"/>
        </w:rPr>
        <w:t xml:space="preserve">                                                                                    </w:t>
      </w:r>
    </w:p>
    <w:p w:rsidR="0006179F" w:rsidRDefault="0006179F" w:rsidP="0006179F">
      <w:pPr>
        <w:spacing w:line="360" w:lineRule="auto"/>
        <w:jc w:val="both"/>
        <w:rPr>
          <w:rFonts w:ascii="Garamond" w:hAnsi="Garamond"/>
        </w:rPr>
      </w:pPr>
    </w:p>
    <w:p w:rsidR="0006179F" w:rsidRDefault="0006179F" w:rsidP="0006179F"/>
    <w:p w:rsidR="00DF307F" w:rsidRDefault="00DF307F"/>
    <w:sectPr w:rsidR="00DF307F" w:rsidSect="0008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9F"/>
    <w:rsid w:val="0006179F"/>
    <w:rsid w:val="004023C2"/>
    <w:rsid w:val="00DF307F"/>
    <w:rsid w:val="00F872E9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BF62"/>
  <w15:chartTrackingRefBased/>
  <w15:docId w15:val="{AC9A4199-6801-4356-A08E-4495BA7C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17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79F"/>
    <w:pPr>
      <w:ind w:left="720"/>
      <w:contextualSpacing/>
    </w:pPr>
  </w:style>
  <w:style w:type="table" w:styleId="TableGrid">
    <w:name w:val="Table Grid"/>
    <w:basedOn w:val="TableNormal"/>
    <w:uiPriority w:val="59"/>
    <w:rsid w:val="0006179F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sradica-metkovic.skole.hr/" TargetMode="External"/><Relationship Id="rId5" Type="http://schemas.openxmlformats.org/officeDocument/2006/relationships/hyperlink" Target="http://os-sradica-metkovic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Fighter</dc:creator>
  <cp:keywords/>
  <dc:description/>
  <cp:lastModifiedBy>Fighter</cp:lastModifiedBy>
  <cp:revision>2</cp:revision>
  <dcterms:created xsi:type="dcterms:W3CDTF">2025-10-07T14:24:00Z</dcterms:created>
  <dcterms:modified xsi:type="dcterms:W3CDTF">2025-10-07T14:58:00Z</dcterms:modified>
</cp:coreProperties>
</file>